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26" w:rsidRPr="00D12E26" w:rsidRDefault="000D606B" w:rsidP="005D3D6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Ordinance #2017-1191</w:t>
      </w:r>
    </w:p>
    <w:p w:rsidR="00D12E26" w:rsidRPr="00D12E26" w:rsidRDefault="00D12E26" w:rsidP="005D3D69">
      <w:pPr>
        <w:spacing w:after="0" w:line="240" w:lineRule="auto"/>
        <w:jc w:val="center"/>
        <w:rPr>
          <w:rFonts w:ascii="Bookman Old Style" w:hAnsi="Bookman Old Style" w:cs="Times New Roman"/>
          <w:b/>
          <w:bCs/>
          <w:sz w:val="24"/>
          <w:szCs w:val="24"/>
        </w:rPr>
      </w:pPr>
    </w:p>
    <w:p w:rsidR="005D3D69" w:rsidRPr="00D12E26" w:rsidRDefault="005D3D69" w:rsidP="005D3D69">
      <w:pPr>
        <w:spacing w:after="0" w:line="240" w:lineRule="auto"/>
        <w:jc w:val="center"/>
        <w:rPr>
          <w:rFonts w:ascii="Bookman Old Style" w:hAnsi="Bookman Old Style" w:cs="Times New Roman"/>
          <w:b/>
          <w:bCs/>
          <w:sz w:val="24"/>
          <w:szCs w:val="24"/>
        </w:rPr>
      </w:pPr>
      <w:r w:rsidRPr="00D12E26">
        <w:rPr>
          <w:rFonts w:ascii="Bookman Old Style" w:hAnsi="Bookman Old Style" w:cs="Times New Roman"/>
          <w:b/>
          <w:bCs/>
          <w:sz w:val="24"/>
          <w:szCs w:val="24"/>
        </w:rPr>
        <w:t xml:space="preserve">AN ORDINANCE AMENDING </w:t>
      </w:r>
      <w:r w:rsidR="00B808A7" w:rsidRPr="00D12E26">
        <w:rPr>
          <w:rFonts w:ascii="Bookman Old Style" w:hAnsi="Bookman Old Style" w:cs="Times New Roman"/>
          <w:b/>
          <w:bCs/>
          <w:sz w:val="24"/>
          <w:szCs w:val="24"/>
        </w:rPr>
        <w:t>ARTICLE 11 OF THE LAND DEVELOPMENT ORDINANCE OF THE BOROUGH OF MANVILLE ENTITLED “FEES AND CHARGES; TRANSCRIPTS”</w:t>
      </w:r>
      <w:r w:rsidRPr="00D12E26">
        <w:rPr>
          <w:rFonts w:ascii="Bookman Old Style" w:hAnsi="Bookman Old Style" w:cs="Times New Roman"/>
          <w:b/>
          <w:bCs/>
          <w:sz w:val="24"/>
          <w:szCs w:val="24"/>
        </w:rPr>
        <w:t xml:space="preserve"> </w:t>
      </w:r>
      <w:r w:rsidR="00B808A7" w:rsidRPr="00D12E26">
        <w:rPr>
          <w:rFonts w:ascii="Bookman Old Style" w:hAnsi="Bookman Old Style" w:cs="Times New Roman"/>
          <w:b/>
          <w:bCs/>
          <w:sz w:val="24"/>
          <w:szCs w:val="24"/>
        </w:rPr>
        <w:t xml:space="preserve">TO REVISE THE PROCEDURES AND FEES CONTAINED THEREIN AND REPEALING ORDINANCE </w:t>
      </w:r>
      <w:r w:rsidR="008922EE" w:rsidRPr="00D12E26">
        <w:rPr>
          <w:rFonts w:ascii="Bookman Old Style" w:hAnsi="Bookman Old Style" w:cs="Times New Roman"/>
          <w:b/>
          <w:bCs/>
          <w:sz w:val="24"/>
          <w:szCs w:val="24"/>
        </w:rPr>
        <w:t>NO</w:t>
      </w:r>
      <w:proofErr w:type="gramStart"/>
      <w:r w:rsidR="008922EE" w:rsidRPr="00D12E26">
        <w:rPr>
          <w:rFonts w:ascii="Bookman Old Style" w:hAnsi="Bookman Old Style" w:cs="Times New Roman"/>
          <w:b/>
          <w:bCs/>
          <w:sz w:val="24"/>
          <w:szCs w:val="24"/>
        </w:rPr>
        <w:t xml:space="preserve">. </w:t>
      </w:r>
      <w:proofErr w:type="gramEnd"/>
      <w:r w:rsidR="00B808A7" w:rsidRPr="00D12E26">
        <w:rPr>
          <w:rFonts w:ascii="Bookman Old Style" w:hAnsi="Bookman Old Style" w:cs="Times New Roman"/>
          <w:b/>
          <w:bCs/>
          <w:sz w:val="24"/>
          <w:szCs w:val="24"/>
        </w:rPr>
        <w:t>724</w:t>
      </w:r>
    </w:p>
    <w:p w:rsidR="00D6036F" w:rsidRPr="00D12E26" w:rsidRDefault="00D6036F" w:rsidP="00C26475">
      <w:pPr>
        <w:spacing w:after="0" w:line="240" w:lineRule="auto"/>
        <w:rPr>
          <w:rFonts w:ascii="Bookman Old Style" w:hAnsi="Bookman Old Style" w:cs="Times New Roman"/>
          <w:sz w:val="24"/>
          <w:szCs w:val="24"/>
        </w:rPr>
      </w:pPr>
    </w:p>
    <w:p w:rsidR="00B808A7" w:rsidRPr="00D12E26" w:rsidRDefault="00B808A7" w:rsidP="00B808A7">
      <w:pPr>
        <w:spacing w:after="0" w:line="240" w:lineRule="auto"/>
        <w:jc w:val="both"/>
        <w:rPr>
          <w:rFonts w:ascii="Bookman Old Style" w:hAnsi="Bookman Old Style" w:cs="Times New Roman"/>
          <w:bCs/>
          <w:sz w:val="24"/>
          <w:szCs w:val="24"/>
        </w:rPr>
      </w:pPr>
      <w:r w:rsidRPr="00D12E26">
        <w:rPr>
          <w:rFonts w:ascii="Bookman Old Style" w:hAnsi="Bookman Old Style" w:cs="Times New Roman"/>
          <w:b/>
          <w:bCs/>
          <w:sz w:val="24"/>
          <w:szCs w:val="24"/>
        </w:rPr>
        <w:t xml:space="preserve">WHEREAS, </w:t>
      </w:r>
      <w:r w:rsidR="00853CBC" w:rsidRPr="00D12E26">
        <w:rPr>
          <w:rFonts w:ascii="Bookman Old Style" w:hAnsi="Bookman Old Style" w:cs="Times New Roman"/>
          <w:bCs/>
          <w:sz w:val="24"/>
          <w:szCs w:val="24"/>
        </w:rPr>
        <w:t xml:space="preserve">pursuant to the New Jersey Municipal Land Use Law, N.J.S.A. 40:55D-1 et </w:t>
      </w:r>
      <w:proofErr w:type="spellStart"/>
      <w:r w:rsidR="00853CBC" w:rsidRPr="00D12E26">
        <w:rPr>
          <w:rFonts w:ascii="Bookman Old Style" w:hAnsi="Bookman Old Style" w:cs="Times New Roman"/>
          <w:bCs/>
          <w:sz w:val="24"/>
          <w:szCs w:val="24"/>
        </w:rPr>
        <w:t>seq</w:t>
      </w:r>
      <w:proofErr w:type="spellEnd"/>
      <w:r w:rsidR="00853CBC" w:rsidRPr="00D12E26">
        <w:rPr>
          <w:rFonts w:ascii="Bookman Old Style" w:hAnsi="Bookman Old Style" w:cs="Times New Roman"/>
          <w:bCs/>
          <w:sz w:val="24"/>
          <w:szCs w:val="24"/>
        </w:rPr>
        <w:t>, a municipality may assess fees for certain land use applications and to deposit monies in escrow with the municipality to provide for the cost of the review of said applications by the Borough’s professionals</w:t>
      </w:r>
      <w:r w:rsidRPr="00D12E26">
        <w:rPr>
          <w:rFonts w:ascii="Bookman Old Style" w:hAnsi="Bookman Old Style" w:cs="Times New Roman"/>
          <w:bCs/>
          <w:sz w:val="24"/>
          <w:szCs w:val="24"/>
        </w:rPr>
        <w:t>; and</w:t>
      </w:r>
    </w:p>
    <w:p w:rsidR="00B808A7" w:rsidRPr="00D12E26" w:rsidRDefault="00B808A7" w:rsidP="00B808A7">
      <w:pPr>
        <w:spacing w:after="0" w:line="240" w:lineRule="auto"/>
        <w:jc w:val="both"/>
        <w:rPr>
          <w:rFonts w:ascii="Bookman Old Style" w:hAnsi="Bookman Old Style" w:cs="Times New Roman"/>
          <w:bCs/>
          <w:sz w:val="24"/>
          <w:szCs w:val="24"/>
        </w:rPr>
      </w:pPr>
    </w:p>
    <w:p w:rsidR="00B808A7" w:rsidRPr="00D12E26" w:rsidRDefault="00B808A7" w:rsidP="00B808A7">
      <w:pPr>
        <w:spacing w:after="0" w:line="240" w:lineRule="auto"/>
        <w:jc w:val="both"/>
        <w:rPr>
          <w:rFonts w:ascii="Bookman Old Style" w:hAnsi="Bookman Old Style" w:cs="Times New Roman"/>
          <w:bCs/>
          <w:sz w:val="24"/>
          <w:szCs w:val="24"/>
        </w:rPr>
      </w:pPr>
      <w:r w:rsidRPr="00D12E26">
        <w:rPr>
          <w:rFonts w:ascii="Bookman Old Style" w:hAnsi="Bookman Old Style" w:cs="Times New Roman"/>
          <w:b/>
          <w:bCs/>
          <w:sz w:val="24"/>
          <w:szCs w:val="24"/>
        </w:rPr>
        <w:t>WHEREAS</w:t>
      </w:r>
      <w:r w:rsidRPr="00D12E26">
        <w:rPr>
          <w:rFonts w:ascii="Bookman Old Style" w:hAnsi="Bookman Old Style" w:cs="Times New Roman"/>
          <w:bCs/>
          <w:sz w:val="24"/>
          <w:szCs w:val="24"/>
        </w:rPr>
        <w:t xml:space="preserve">, </w:t>
      </w:r>
      <w:r w:rsidR="00853CBC" w:rsidRPr="00D12E26">
        <w:rPr>
          <w:rFonts w:ascii="Bookman Old Style" w:hAnsi="Bookman Old Style" w:cs="Times New Roman"/>
          <w:bCs/>
          <w:sz w:val="24"/>
          <w:szCs w:val="24"/>
        </w:rPr>
        <w:t xml:space="preserve">the Borough of Manville’s Land Development Ordinance of 1987 made provisions for fees and escrows in accordance with N.J.S.A. 50:55D-1 et </w:t>
      </w:r>
      <w:proofErr w:type="spellStart"/>
      <w:r w:rsidR="00853CBC" w:rsidRPr="00D12E26">
        <w:rPr>
          <w:rFonts w:ascii="Bookman Old Style" w:hAnsi="Bookman Old Style" w:cs="Times New Roman"/>
          <w:bCs/>
          <w:sz w:val="24"/>
          <w:szCs w:val="24"/>
        </w:rPr>
        <w:t>seq</w:t>
      </w:r>
      <w:proofErr w:type="spellEnd"/>
      <w:r w:rsidRPr="00D12E26">
        <w:rPr>
          <w:rFonts w:ascii="Bookman Old Style" w:hAnsi="Bookman Old Style" w:cs="Times New Roman"/>
          <w:bCs/>
          <w:sz w:val="24"/>
          <w:szCs w:val="24"/>
        </w:rPr>
        <w:t xml:space="preserve">; and </w:t>
      </w:r>
    </w:p>
    <w:p w:rsidR="00B808A7" w:rsidRPr="00D12E26" w:rsidRDefault="00B808A7" w:rsidP="00B808A7">
      <w:pPr>
        <w:spacing w:after="0" w:line="240" w:lineRule="auto"/>
        <w:jc w:val="both"/>
        <w:rPr>
          <w:rFonts w:ascii="Bookman Old Style" w:hAnsi="Bookman Old Style" w:cs="Times New Roman"/>
          <w:bCs/>
          <w:sz w:val="24"/>
          <w:szCs w:val="24"/>
        </w:rPr>
      </w:pPr>
    </w:p>
    <w:p w:rsidR="00B808A7" w:rsidRPr="00D12E26" w:rsidRDefault="00B808A7" w:rsidP="00B808A7">
      <w:pPr>
        <w:spacing w:after="0" w:line="240" w:lineRule="auto"/>
        <w:jc w:val="both"/>
        <w:rPr>
          <w:rFonts w:ascii="Bookman Old Style" w:hAnsi="Bookman Old Style" w:cs="Times New Roman"/>
          <w:bCs/>
          <w:sz w:val="24"/>
          <w:szCs w:val="24"/>
        </w:rPr>
      </w:pPr>
      <w:r w:rsidRPr="00D12E26">
        <w:rPr>
          <w:rFonts w:ascii="Bookman Old Style" w:hAnsi="Bookman Old Style" w:cs="Times New Roman"/>
          <w:b/>
          <w:bCs/>
          <w:sz w:val="24"/>
          <w:szCs w:val="24"/>
        </w:rPr>
        <w:t>WHEREAS</w:t>
      </w:r>
      <w:r w:rsidRPr="00D12E26">
        <w:rPr>
          <w:rFonts w:ascii="Bookman Old Style" w:hAnsi="Bookman Old Style" w:cs="Times New Roman"/>
          <w:bCs/>
          <w:sz w:val="24"/>
          <w:szCs w:val="24"/>
        </w:rPr>
        <w:t xml:space="preserve">, </w:t>
      </w:r>
      <w:r w:rsidR="00853CBC" w:rsidRPr="00D12E26">
        <w:rPr>
          <w:rFonts w:ascii="Bookman Old Style" w:hAnsi="Bookman Old Style" w:cs="Times New Roman"/>
          <w:bCs/>
          <w:sz w:val="24"/>
          <w:szCs w:val="24"/>
        </w:rPr>
        <w:t xml:space="preserve">these fees and escrows were amended pursuant to Ordinance No. 724 </w:t>
      </w:r>
      <w:r w:rsidR="008922EE" w:rsidRPr="00D12E26">
        <w:rPr>
          <w:rFonts w:ascii="Bookman Old Style" w:hAnsi="Bookman Old Style" w:cs="Times New Roman"/>
          <w:bCs/>
          <w:sz w:val="24"/>
          <w:szCs w:val="24"/>
        </w:rPr>
        <w:t>as approved by the Borough Council on May 28, 1991</w:t>
      </w:r>
      <w:r w:rsidRPr="00D12E26">
        <w:rPr>
          <w:rFonts w:ascii="Bookman Old Style" w:hAnsi="Bookman Old Style" w:cs="Times New Roman"/>
          <w:bCs/>
          <w:sz w:val="24"/>
          <w:szCs w:val="24"/>
        </w:rPr>
        <w:t>; and</w:t>
      </w:r>
    </w:p>
    <w:p w:rsidR="00B808A7" w:rsidRPr="00D12E26" w:rsidRDefault="00B808A7" w:rsidP="00B808A7">
      <w:pPr>
        <w:spacing w:after="0" w:line="240" w:lineRule="auto"/>
        <w:jc w:val="both"/>
        <w:rPr>
          <w:rFonts w:ascii="Bookman Old Style" w:hAnsi="Bookman Old Style" w:cs="Times New Roman"/>
          <w:bCs/>
          <w:sz w:val="24"/>
          <w:szCs w:val="24"/>
        </w:rPr>
      </w:pPr>
    </w:p>
    <w:p w:rsidR="00B808A7" w:rsidRPr="00D12E26" w:rsidRDefault="00B808A7" w:rsidP="00B808A7">
      <w:pPr>
        <w:spacing w:after="0" w:line="240" w:lineRule="auto"/>
        <w:jc w:val="both"/>
        <w:rPr>
          <w:rFonts w:ascii="Bookman Old Style" w:hAnsi="Bookman Old Style" w:cs="Times New Roman"/>
          <w:bCs/>
          <w:sz w:val="24"/>
          <w:szCs w:val="24"/>
        </w:rPr>
      </w:pPr>
      <w:r w:rsidRPr="00D12E26">
        <w:rPr>
          <w:rFonts w:ascii="Bookman Old Style" w:hAnsi="Bookman Old Style" w:cs="Times New Roman"/>
          <w:b/>
          <w:bCs/>
          <w:sz w:val="24"/>
          <w:szCs w:val="24"/>
        </w:rPr>
        <w:t>WHEREAS</w:t>
      </w:r>
      <w:r w:rsidRPr="00D12E26">
        <w:rPr>
          <w:rFonts w:ascii="Bookman Old Style" w:hAnsi="Bookman Old Style" w:cs="Times New Roman"/>
          <w:bCs/>
          <w:sz w:val="24"/>
          <w:szCs w:val="24"/>
        </w:rPr>
        <w:t xml:space="preserve">, the </w:t>
      </w:r>
      <w:r w:rsidR="008922EE" w:rsidRPr="00D12E26">
        <w:rPr>
          <w:rFonts w:ascii="Bookman Old Style" w:hAnsi="Bookman Old Style" w:cs="Times New Roman"/>
          <w:bCs/>
          <w:sz w:val="24"/>
          <w:szCs w:val="24"/>
        </w:rPr>
        <w:t xml:space="preserve">Borough of Manville wishes to update the amount to be assessed for application fees and escrows under the authority vested with the municipality pursuant to N.J.S.A. 40:55D-1 </w:t>
      </w:r>
      <w:proofErr w:type="gramStart"/>
      <w:r w:rsidR="008922EE" w:rsidRPr="00D12E26">
        <w:rPr>
          <w:rFonts w:ascii="Bookman Old Style" w:hAnsi="Bookman Old Style" w:cs="Times New Roman"/>
          <w:bCs/>
          <w:sz w:val="24"/>
          <w:szCs w:val="24"/>
        </w:rPr>
        <w:t>et</w:t>
      </w:r>
      <w:proofErr w:type="gramEnd"/>
      <w:r w:rsidR="008922EE" w:rsidRPr="00D12E26">
        <w:rPr>
          <w:rFonts w:ascii="Bookman Old Style" w:hAnsi="Bookman Old Style" w:cs="Times New Roman"/>
          <w:bCs/>
          <w:sz w:val="24"/>
          <w:szCs w:val="24"/>
        </w:rPr>
        <w:t xml:space="preserve"> </w:t>
      </w:r>
      <w:proofErr w:type="spellStart"/>
      <w:r w:rsidR="008922EE" w:rsidRPr="00D12E26">
        <w:rPr>
          <w:rFonts w:ascii="Bookman Old Style" w:hAnsi="Bookman Old Style" w:cs="Times New Roman"/>
          <w:bCs/>
          <w:sz w:val="24"/>
          <w:szCs w:val="24"/>
        </w:rPr>
        <w:t>seq</w:t>
      </w:r>
      <w:proofErr w:type="spellEnd"/>
      <w:r w:rsidRPr="00D12E26">
        <w:rPr>
          <w:rFonts w:ascii="Bookman Old Style" w:hAnsi="Bookman Old Style" w:cs="Times New Roman"/>
          <w:bCs/>
          <w:sz w:val="24"/>
          <w:szCs w:val="24"/>
        </w:rPr>
        <w:t>; and</w:t>
      </w:r>
    </w:p>
    <w:p w:rsidR="00B808A7" w:rsidRPr="00D12E26" w:rsidRDefault="00B808A7" w:rsidP="00B808A7">
      <w:pPr>
        <w:spacing w:after="0" w:line="240" w:lineRule="auto"/>
        <w:jc w:val="both"/>
        <w:rPr>
          <w:rFonts w:ascii="Bookman Old Style" w:hAnsi="Bookman Old Style" w:cs="Times New Roman"/>
          <w:bCs/>
          <w:sz w:val="24"/>
          <w:szCs w:val="24"/>
        </w:rPr>
      </w:pPr>
    </w:p>
    <w:p w:rsidR="008922EE" w:rsidRPr="00D12E26" w:rsidRDefault="00B808A7" w:rsidP="00B808A7">
      <w:pPr>
        <w:spacing w:after="0" w:line="240" w:lineRule="auto"/>
        <w:jc w:val="both"/>
        <w:rPr>
          <w:rFonts w:ascii="Bookman Old Style" w:hAnsi="Bookman Old Style" w:cs="Times New Roman"/>
          <w:sz w:val="24"/>
          <w:szCs w:val="24"/>
        </w:rPr>
      </w:pPr>
      <w:r w:rsidRPr="00D12E26">
        <w:rPr>
          <w:rFonts w:ascii="Bookman Old Style" w:hAnsi="Bookman Old Style" w:cs="Times New Roman"/>
          <w:b/>
          <w:bCs/>
          <w:sz w:val="24"/>
          <w:szCs w:val="24"/>
        </w:rPr>
        <w:t>BE IT ORDAINED</w:t>
      </w:r>
      <w:r w:rsidRPr="00D12E26">
        <w:rPr>
          <w:rFonts w:ascii="Bookman Old Style" w:hAnsi="Bookman Old Style" w:cs="Times New Roman"/>
          <w:sz w:val="24"/>
          <w:szCs w:val="24"/>
        </w:rPr>
        <w:t xml:space="preserve">, by the </w:t>
      </w:r>
      <w:r w:rsidR="008922EE" w:rsidRPr="00D12E26">
        <w:rPr>
          <w:rFonts w:ascii="Bookman Old Style" w:hAnsi="Bookman Old Style" w:cs="Times New Roman"/>
          <w:sz w:val="24"/>
          <w:szCs w:val="24"/>
        </w:rPr>
        <w:t>Borough</w:t>
      </w:r>
      <w:r w:rsidRPr="00D12E26">
        <w:rPr>
          <w:rFonts w:ascii="Bookman Old Style" w:hAnsi="Bookman Old Style" w:cs="Times New Roman"/>
          <w:sz w:val="24"/>
          <w:szCs w:val="24"/>
        </w:rPr>
        <w:t xml:space="preserve"> Council of the </w:t>
      </w:r>
      <w:r w:rsidR="008922EE" w:rsidRPr="00D12E26">
        <w:rPr>
          <w:rFonts w:ascii="Bookman Old Style" w:hAnsi="Bookman Old Style" w:cs="Times New Roman"/>
          <w:sz w:val="24"/>
          <w:szCs w:val="24"/>
        </w:rPr>
        <w:t>Borough</w:t>
      </w:r>
      <w:r w:rsidRPr="00D12E26">
        <w:rPr>
          <w:rFonts w:ascii="Bookman Old Style" w:hAnsi="Bookman Old Style" w:cs="Times New Roman"/>
          <w:sz w:val="24"/>
          <w:szCs w:val="24"/>
        </w:rPr>
        <w:t xml:space="preserve"> of </w:t>
      </w:r>
      <w:r w:rsidR="008922EE" w:rsidRPr="00D12E26">
        <w:rPr>
          <w:rFonts w:ascii="Bookman Old Style" w:hAnsi="Bookman Old Style" w:cs="Times New Roman"/>
          <w:sz w:val="24"/>
          <w:szCs w:val="24"/>
        </w:rPr>
        <w:t>Manville</w:t>
      </w:r>
      <w:r w:rsidRPr="00D12E26">
        <w:rPr>
          <w:rFonts w:ascii="Bookman Old Style" w:hAnsi="Bookman Old Style" w:cs="Times New Roman"/>
          <w:sz w:val="24"/>
          <w:szCs w:val="24"/>
        </w:rPr>
        <w:t xml:space="preserve"> in the County of Somerset and State of New Jersey that </w:t>
      </w:r>
      <w:r w:rsidR="008922EE" w:rsidRPr="00D12E26">
        <w:rPr>
          <w:rFonts w:ascii="Bookman Old Style" w:hAnsi="Bookman Old Style" w:cs="Times New Roman"/>
          <w:sz w:val="24"/>
          <w:szCs w:val="24"/>
        </w:rPr>
        <w:t>Ordinance No. 724 is hereby repealed; and</w:t>
      </w:r>
    </w:p>
    <w:p w:rsidR="008922EE" w:rsidRPr="00D12E26" w:rsidRDefault="008922EE" w:rsidP="00B808A7">
      <w:pPr>
        <w:spacing w:after="0" w:line="240" w:lineRule="auto"/>
        <w:jc w:val="both"/>
        <w:rPr>
          <w:rFonts w:ascii="Bookman Old Style" w:hAnsi="Bookman Old Style" w:cs="Times New Roman"/>
          <w:sz w:val="24"/>
          <w:szCs w:val="24"/>
        </w:rPr>
      </w:pPr>
    </w:p>
    <w:p w:rsidR="00B808A7" w:rsidRPr="00D12E26" w:rsidRDefault="008922EE" w:rsidP="00B808A7">
      <w:pPr>
        <w:spacing w:after="0" w:line="240" w:lineRule="auto"/>
        <w:jc w:val="both"/>
        <w:rPr>
          <w:rFonts w:ascii="Bookman Old Style" w:hAnsi="Bookman Old Style" w:cs="Times New Roman"/>
          <w:sz w:val="24"/>
          <w:szCs w:val="24"/>
        </w:rPr>
      </w:pPr>
      <w:r w:rsidRPr="00D12E26">
        <w:rPr>
          <w:rFonts w:ascii="Bookman Old Style" w:hAnsi="Bookman Old Style" w:cs="Times New Roman"/>
          <w:b/>
          <w:sz w:val="24"/>
          <w:szCs w:val="24"/>
        </w:rPr>
        <w:t>BE IT FURTHER ORDAINED</w:t>
      </w:r>
      <w:r w:rsidRPr="00D12E26">
        <w:rPr>
          <w:rFonts w:ascii="Bookman Old Style" w:hAnsi="Bookman Old Style" w:cs="Times New Roman"/>
          <w:sz w:val="24"/>
          <w:szCs w:val="24"/>
        </w:rPr>
        <w:t xml:space="preserve"> by the Borough Council of the Borough of Manville in the County of Somerset and State of New Jersey that Article</w:t>
      </w:r>
      <w:r w:rsidR="00B808A7" w:rsidRPr="00D12E26">
        <w:rPr>
          <w:rFonts w:ascii="Bookman Old Style" w:hAnsi="Bookman Old Style" w:cs="Times New Roman"/>
          <w:sz w:val="24"/>
          <w:szCs w:val="24"/>
        </w:rPr>
        <w:t xml:space="preserve"> </w:t>
      </w:r>
      <w:r w:rsidRPr="00D12E26">
        <w:rPr>
          <w:rFonts w:ascii="Bookman Old Style" w:hAnsi="Bookman Old Style" w:cs="Times New Roman"/>
          <w:sz w:val="24"/>
          <w:szCs w:val="24"/>
        </w:rPr>
        <w:t>11</w:t>
      </w:r>
      <w:r w:rsidR="00B808A7" w:rsidRPr="00D12E26">
        <w:rPr>
          <w:rFonts w:ascii="Bookman Old Style" w:hAnsi="Bookman Old Style" w:cs="Times New Roman"/>
          <w:sz w:val="24"/>
          <w:szCs w:val="24"/>
        </w:rPr>
        <w:t xml:space="preserve"> of the </w:t>
      </w:r>
      <w:r w:rsidRPr="00D12E26">
        <w:rPr>
          <w:rFonts w:ascii="Bookman Old Style" w:hAnsi="Bookman Old Style" w:cs="Times New Roman"/>
          <w:sz w:val="24"/>
          <w:szCs w:val="24"/>
        </w:rPr>
        <w:t>Land Development Ordinance</w:t>
      </w:r>
      <w:r w:rsidR="00B808A7" w:rsidRPr="00D12E26">
        <w:rPr>
          <w:rFonts w:ascii="Bookman Old Style" w:hAnsi="Bookman Old Style" w:cs="Times New Roman"/>
          <w:sz w:val="24"/>
          <w:szCs w:val="24"/>
        </w:rPr>
        <w:t xml:space="preserve"> of the </w:t>
      </w:r>
      <w:r w:rsidRPr="00D12E26">
        <w:rPr>
          <w:rFonts w:ascii="Bookman Old Style" w:hAnsi="Bookman Old Style" w:cs="Times New Roman"/>
          <w:sz w:val="24"/>
          <w:szCs w:val="24"/>
        </w:rPr>
        <w:t>Borough of Manville, e</w:t>
      </w:r>
      <w:r w:rsidR="00B808A7" w:rsidRPr="00D12E26">
        <w:rPr>
          <w:rFonts w:ascii="Bookman Old Style" w:hAnsi="Bookman Old Style" w:cs="Times New Roman"/>
          <w:sz w:val="24"/>
          <w:szCs w:val="24"/>
        </w:rPr>
        <w:t>ntitled “</w:t>
      </w:r>
      <w:r w:rsidRPr="00D12E26">
        <w:rPr>
          <w:rFonts w:ascii="Bookman Old Style" w:hAnsi="Bookman Old Style" w:cs="Times New Roman"/>
          <w:sz w:val="24"/>
          <w:szCs w:val="24"/>
        </w:rPr>
        <w:t>Fees and Charges; Transcripts</w:t>
      </w:r>
      <w:r w:rsidR="00B808A7" w:rsidRPr="00D12E26">
        <w:rPr>
          <w:rFonts w:ascii="Bookman Old Style" w:hAnsi="Bookman Old Style" w:cs="Times New Roman"/>
          <w:sz w:val="24"/>
          <w:szCs w:val="24"/>
        </w:rPr>
        <w:t xml:space="preserve">,” is hereby amended </w:t>
      </w:r>
      <w:r w:rsidRPr="00D12E26">
        <w:rPr>
          <w:rFonts w:ascii="Bookman Old Style" w:hAnsi="Bookman Old Style" w:cs="Times New Roman"/>
          <w:sz w:val="24"/>
          <w:szCs w:val="24"/>
        </w:rPr>
        <w:t xml:space="preserve"> as follows:</w:t>
      </w:r>
    </w:p>
    <w:p w:rsidR="00E15552" w:rsidRPr="00D12E26" w:rsidRDefault="00E15552" w:rsidP="00B808A7">
      <w:pPr>
        <w:spacing w:after="0" w:line="240" w:lineRule="auto"/>
        <w:jc w:val="both"/>
        <w:rPr>
          <w:rFonts w:ascii="Bookman Old Style" w:hAnsi="Bookman Old Style" w:cs="Times New Roman"/>
          <w:sz w:val="24"/>
          <w:szCs w:val="24"/>
        </w:rPr>
      </w:pPr>
    </w:p>
    <w:p w:rsidR="00E15552" w:rsidRPr="00D12E26" w:rsidRDefault="00E15552" w:rsidP="00B808A7">
      <w:pPr>
        <w:spacing w:after="0" w:line="240" w:lineRule="auto"/>
        <w:jc w:val="both"/>
        <w:rPr>
          <w:rFonts w:ascii="Bookman Old Style" w:hAnsi="Bookman Old Style" w:cs="Times New Roman"/>
          <w:b/>
          <w:sz w:val="24"/>
          <w:szCs w:val="24"/>
        </w:rPr>
      </w:pPr>
      <w:r w:rsidRPr="00D12E26">
        <w:rPr>
          <w:rFonts w:ascii="Bookman Old Style" w:hAnsi="Bookman Old Style" w:cs="Times New Roman"/>
          <w:b/>
          <w:sz w:val="24"/>
          <w:szCs w:val="24"/>
        </w:rPr>
        <w:t>Section I.</w:t>
      </w:r>
    </w:p>
    <w:p w:rsidR="00D6036F" w:rsidRPr="00D12E26" w:rsidRDefault="00D6036F" w:rsidP="00C26475">
      <w:pPr>
        <w:spacing w:after="0" w:line="240" w:lineRule="auto"/>
        <w:rPr>
          <w:rFonts w:ascii="Bookman Old Style" w:hAnsi="Bookman Old Style" w:cs="Times New Roman"/>
          <w:sz w:val="24"/>
          <w:szCs w:val="24"/>
        </w:rPr>
      </w:pPr>
    </w:p>
    <w:p w:rsidR="00D6036F" w:rsidRPr="00D12E26" w:rsidRDefault="001C5D03" w:rsidP="005D3D69">
      <w:pPr>
        <w:pStyle w:val="ListParagraph"/>
        <w:numPr>
          <w:ilvl w:val="0"/>
          <w:numId w:val="1"/>
        </w:numPr>
        <w:spacing w:after="0" w:line="240" w:lineRule="auto"/>
        <w:ind w:left="360"/>
        <w:rPr>
          <w:rFonts w:ascii="Bookman Old Style" w:hAnsi="Bookman Old Style" w:cs="Times New Roman"/>
          <w:sz w:val="24"/>
          <w:szCs w:val="24"/>
        </w:rPr>
      </w:pPr>
      <w:r w:rsidRPr="00D12E26">
        <w:rPr>
          <w:rFonts w:ascii="Bookman Old Style" w:hAnsi="Bookman Old Style" w:cs="Times New Roman"/>
          <w:sz w:val="24"/>
          <w:szCs w:val="24"/>
        </w:rPr>
        <w:t>Each such application or appeal before the Joint Land Use Board of the Borough of Manville shall be accompanied by payment of a fee as follows or shall be paid in a method to be determined by the Borough Council, in its sole discretion, including but not limited to payment in installments:</w:t>
      </w:r>
    </w:p>
    <w:p w:rsidR="005D3D69" w:rsidRPr="00D12E26" w:rsidRDefault="005D3D69" w:rsidP="005D3D69">
      <w:pPr>
        <w:pStyle w:val="ListParagraph"/>
        <w:spacing w:after="0" w:line="240" w:lineRule="auto"/>
        <w:rPr>
          <w:rFonts w:ascii="Bookman Old Style" w:hAnsi="Bookman Old Style" w:cs="Times New Roman"/>
          <w:sz w:val="24"/>
          <w:szCs w:val="24"/>
        </w:rPr>
      </w:pPr>
    </w:p>
    <w:p w:rsidR="00C26475"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Escrow deposits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 xml:space="preserve">In addition to the initial fees or charges as elsewhere set forth, the municipal agency shall require escrow deposits in accordance with the provisions of the fee and deposit schedule set forth in </w:t>
      </w:r>
      <w:r w:rsidR="00B808A7" w:rsidRPr="00D12E26">
        <w:rPr>
          <w:rFonts w:ascii="Bookman Old Style" w:hAnsi="Bookman Old Style" w:cs="Times New Roman"/>
          <w:sz w:val="24"/>
          <w:szCs w:val="24"/>
        </w:rPr>
        <w:t>Article 11 hereof</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Chief Financial Officer of the Borough shall make all of the payments to professionals for services rendered to the Borough or approving authority for review of applications for development, review and preparation of documents, inspection of improvements or other purposes under the provisions of N.J.S.A. 40:55D-1 et seq</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application review and inspection charges shall be limited only to professional charges for review of applications, review and preparation of documents and inspections of developments under construction and for review by outside consultants, when an application is of a nature beyond the scope of the expertise of the professionals normally utilized by the Borough</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only cost that shall be added to any such charges shall be actual out-of-pocket expenses of such professionals or consultants, including normal and typical expenses incurred in processing applications and inspecting improvements.</w:t>
      </w:r>
    </w:p>
    <w:p w:rsidR="005D3D69" w:rsidRPr="00D12E26" w:rsidRDefault="005D3D69" w:rsidP="005D3D69">
      <w:pPr>
        <w:spacing w:after="0" w:line="240" w:lineRule="auto"/>
        <w:ind w:left="360"/>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Scope of reimbursed services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Borough shall be entitled to be reimbursed for the review of applications, both as to completeness and as to content, for the review and preparation of documents such as, but not limited to, drafting resolutions, developer's agreements, and necessary correspondence with applicant or applicant's professionals.</w:t>
      </w:r>
    </w:p>
    <w:p w:rsidR="005D3D69" w:rsidRPr="00D12E26" w:rsidRDefault="005D3D69" w:rsidP="005D3D69">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Deposit of escrow funds; refunds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Deposits received from any applicant in excess of $5,000 shall be held by the Chief Financial Officer in a special interest-bearing deposit account, and upon receipt of bills from professionals and approval of said bills as hereinafter provided for, the Chief Financial Officer may use such funds to pay the bills submitted by such professionals or experts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Applications for development fees are nonrefundable</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Borough shall not be required to refund an amount of interest paid on a deposit which does not exceed $100 for the year</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If the amount of interest exceeds $100, the entire amount shall belong to the applicant and shall be refunded to him by the Borough annually or at the time the deposit is repaid or applied for the purposes for which it was deposited, as the case may be, except that the Borough may retain for administrative expenses a sum equivalent to no more than 33 1/3% of that entire amount, which shall be in lieu of all other administrative and custodial expenses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All sums not actually so expended shall be refunded to the applicant within 90 days of the final decision by the appropriate municipal agency with respect to such application, upon certification of the Board Secretary that such application has been finally decided.</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Payments.</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3"/>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Each payment charged to the deposit for review of applications, review and preparation of documents and inspection of improvements shall be pursuant to a voucher from the professional which voucher shall identify the personnel performing the service, and each date the services were performed, the hours spent to one-tenth-hour increments, the hourly rate and the expenses incurred</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For Borough employees, the hourly rate shall be 200% of the employee's hourly base salary which shall be established annually by ordinance</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All professionals shall submit vouchers to the Chief Financial Officer of the Borough on a monthly basis in accordance with the schedules and procedures established by the Chief Financial Officer</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professional shall send an informational copy of all vouchers or statements submitted to the Chief Financial Officer of the Borough simultaneously to the applicant and, the municipal agency for whom said services were performed.</w:t>
      </w:r>
    </w:p>
    <w:p w:rsidR="00C26475" w:rsidRPr="00D12E26" w:rsidRDefault="00C26475" w:rsidP="00C26475">
      <w:pPr>
        <w:pStyle w:val="ListParagraph"/>
        <w:spacing w:after="0" w:line="240" w:lineRule="auto"/>
        <w:ind w:left="1080"/>
        <w:rPr>
          <w:rFonts w:ascii="Bookman Old Style" w:hAnsi="Bookman Old Style" w:cs="Times New Roman"/>
          <w:sz w:val="24"/>
          <w:szCs w:val="24"/>
        </w:rPr>
      </w:pPr>
    </w:p>
    <w:p w:rsidR="001C5D03" w:rsidRPr="00D12E26" w:rsidRDefault="001C5D03" w:rsidP="00C26475">
      <w:pPr>
        <w:pStyle w:val="ListParagraph"/>
        <w:numPr>
          <w:ilvl w:val="0"/>
          <w:numId w:val="3"/>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The Chief Financial Officer shall prepare and send the applicant a statement which shall include an accounting of funds, listing all deposits, interest-earnings disbursements and the cumulative balance of the escrow account</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This information shall be provided on a quarterly basis, if monthly charges are $1,000 or less, or on a monthly basis, if monthly charges exceeded $1,000</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If an escrow account or deposit contains insufficient funds to enable the Borough or approving authority to perform required application review or improvement inspections, the Chief Financial Officer shall provide the applicant with a notice of the insufficient escrow or deposit balance</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 xml:space="preserve">In order for work to continue on the development or the application, the applicant shall within a reasonable time period post a deposit to the account in an amount to be agreed upon by the Borough or approving </w:t>
      </w:r>
      <w:r w:rsidRPr="00D12E26">
        <w:rPr>
          <w:rFonts w:ascii="Bookman Old Style" w:hAnsi="Bookman Old Style" w:cs="Times New Roman"/>
          <w:sz w:val="24"/>
          <w:szCs w:val="24"/>
        </w:rPr>
        <w:lastRenderedPageBreak/>
        <w:t>authority and the applicant</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In the interim, any required health and safety inspections shall be made and charged back against the replenishment of funds.</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Payments required prior to issuance of permits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No zoning permits, building permits, certificates of occupancy or any other types of permits may be issued with respect to any approved application for development until all bills for reimbursable services have been received by the Borough from professional personnel rendering services in connection with such application and payment has been made.</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Close-out procedures.</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4"/>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The following close-out procedures shall apply to all deposits and escrow accounts established under the provisions of N.J.S.A. 40:55D-1 et seq. and shall commence after the approving authority has granted final approval and signed the subdivision plat or site plan, in the case of application review escrow and deposits, or after the improvements have been approved in accordance with N.J.S.A. 40:55D-53, in the case of improvement inspection escrows and deposits.</w:t>
      </w:r>
    </w:p>
    <w:p w:rsidR="00C26475" w:rsidRPr="00D12E26" w:rsidRDefault="00C26475" w:rsidP="00C26475">
      <w:pPr>
        <w:pStyle w:val="ListParagraph"/>
        <w:spacing w:after="0" w:line="240" w:lineRule="auto"/>
        <w:ind w:left="1080"/>
        <w:rPr>
          <w:rFonts w:ascii="Bookman Old Style" w:hAnsi="Bookman Old Style" w:cs="Times New Roman"/>
          <w:sz w:val="24"/>
          <w:szCs w:val="24"/>
        </w:rPr>
      </w:pPr>
    </w:p>
    <w:p w:rsidR="001C5D03" w:rsidRPr="00D12E26" w:rsidRDefault="001C5D03" w:rsidP="00C26475">
      <w:pPr>
        <w:pStyle w:val="ListParagraph"/>
        <w:numPr>
          <w:ilvl w:val="0"/>
          <w:numId w:val="4"/>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The applicant shall send written notice by certified mail to the Chief Financial Officer of the Borough and the approving authority and to the relevant municipal professional, that the application or the improvements, as the case may be, are completed</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After receipt of such notice, the relevant professional shall render a final bill to the Chief Financial Officer of the Borough within 30 days and shall send a copy simultaneously to the applicant</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Chief Financial Officer of the Borough shall render a written final accounting to the applicant on the uses to which the deposit was put within 45 days of receipt of the final bill</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Any balances remaining in the deposit or escrow account including interests, in accordance with N.J.S.A. 40:55D-53.1, shall be refunded to the developer along with the final accounting.</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Scope of charges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All professional charges for review of an application for development, review and preparation of documents or inspection of improvements shall be reasonable and necessary and in accordance with N.J.S.A. A. 40:55D-53(h), given the status and progress of the application or construction</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Review fees shall be charged only in connection with an application for development presently pending before the approving authority or upon review of compliance with the conditions of approval, or review of requests for modification or amendment made by the applicant</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 professional shall not review items which are subject to approval by any state governmental agency and not under municipal jurisdiction except to the extent consultation with a state agency is necessary due to the effect of state approvals on the subdivision or site plan.</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Limitation of inspection fees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Inspection fees shall be charged only for work shown on a subdivision or site plan or required by an approving resolution</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Professionals inspecting improvements under construction shall charge only for inspections that are reasonably necessary to check the progress and quality of the work and such inspections shall be reasonably based on the approved development plans and documents.</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Substitution of professionals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If the Borough retains a different professional or consultant in the place of a professional originally responsible for development application review, or inspection of improvements, the Borough or approving authority shall be responsible for all time and expenses of the new professional to become familiar with the application or the project, and the Borough or approving authority shall not bill the applicant or charge to the deposit or the escrow account for any such services.</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Estimate of cost of improvements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cost of the installation of improvements for the purposes of N.J.S.A. 40:55D-53 shall be estimated by the Municipal Engineer, based on documented construction costs for the public improvements prevailing in the general area of the Borough</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developer may appeal the Municipal Engineer's estimate to the County Construction Board of Appeals, established pursuant to N.J.S.A. 52:27D-127.</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2"/>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Appeals.</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5"/>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An applicant shall notify, in writing, the Land Use Administrator</w:t>
      </w:r>
      <w:r w:rsidR="002B3EF6">
        <w:rPr>
          <w:rFonts w:ascii="Bookman Old Style" w:hAnsi="Bookman Old Style" w:cs="Times New Roman"/>
          <w:sz w:val="24"/>
          <w:szCs w:val="24"/>
        </w:rPr>
        <w:t xml:space="preserve"> (who shall be the Borough Engineer or his or her Designee) </w:t>
      </w:r>
      <w:r w:rsidRPr="00D12E26">
        <w:rPr>
          <w:rFonts w:ascii="Bookman Old Style" w:hAnsi="Bookman Old Style" w:cs="Times New Roman"/>
          <w:sz w:val="24"/>
          <w:szCs w:val="24"/>
        </w:rPr>
        <w:t xml:space="preserve"> with copies to the Chief Financial Officer, the approving authority and the professional whenever the applicant disputes the charges made by a professional for a service rendered to the Borough in reviewing applications for development, review and preparation of documents, inspection of improvements, or other charges made pursuant to N.J.S.A. 40:55D-53.2. The Land Use Administrator or their designee shall within a reasonable time attempt to remediate any disputed charges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If the matter is not resolved to the satisfaction of the applicant, the applicant may appeal to the County Construction Board of Appeals, established pursuant to N.J.S.A. 52:27D-127, any charge to an escrow account or deposit by any municipal professional or consultant or the cost of the installation of improvements estimated by the municipal engineer pursuant to N.J.S.A. 40:55D-53.4</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An applicant or his authorized agent shall submit the appeal in writing to the County Construction Board of Appeals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The applicant or his authorized agent shall simultaneously send a copy of the appeal to the Borough, approving authority, and any professional whose charges are the subject of the appeal</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An applicant shall file an appeal within 45 days from receipt of the informational copy of the professional's voucher required by N.J.S.A. 40:55D-53.2(c), except that if the professional has not supplied the applicant with an informational copy for the voucher, then the applicant shall file his appeal within 60 days from the receipt of the municipal statement of activity against the deposit or escrow account required by N.J.S.A. 40:55D-53.2(c)</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An applicant may file an appeal for an ongoing series of charges by a professional during a period not exceeding six months to demonstrate that they represent a pattern of excessive or inaccurate charges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An applicant making use of this provision need not appeal each charge individually.</w:t>
      </w:r>
    </w:p>
    <w:p w:rsidR="00C26475" w:rsidRPr="00D12E26" w:rsidRDefault="00C26475" w:rsidP="00C26475">
      <w:pPr>
        <w:pStyle w:val="ListParagraph"/>
        <w:spacing w:after="0" w:line="240" w:lineRule="auto"/>
        <w:ind w:left="1080"/>
        <w:rPr>
          <w:rFonts w:ascii="Bookman Old Style" w:hAnsi="Bookman Old Style" w:cs="Times New Roman"/>
          <w:sz w:val="24"/>
          <w:szCs w:val="24"/>
        </w:rPr>
      </w:pPr>
    </w:p>
    <w:p w:rsidR="001C5D03" w:rsidRPr="00D12E26" w:rsidRDefault="001C5D03" w:rsidP="00C26475">
      <w:pPr>
        <w:pStyle w:val="ListParagraph"/>
        <w:numPr>
          <w:ilvl w:val="0"/>
          <w:numId w:val="5"/>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Appeals shall be taken in accordance with the rules and procedures established by the County Construction Board of Appeals.</w:t>
      </w:r>
    </w:p>
    <w:p w:rsidR="00C26475" w:rsidRPr="00D12E26" w:rsidRDefault="00C26475" w:rsidP="00C26475">
      <w:pPr>
        <w:pStyle w:val="ListParagraph"/>
        <w:spacing w:after="0" w:line="240" w:lineRule="auto"/>
        <w:ind w:left="1080"/>
        <w:rPr>
          <w:rFonts w:ascii="Bookman Old Style" w:hAnsi="Bookman Old Style" w:cs="Times New Roman"/>
          <w:sz w:val="24"/>
          <w:szCs w:val="24"/>
        </w:rPr>
      </w:pPr>
    </w:p>
    <w:p w:rsidR="001C5D03" w:rsidRPr="00D12E26" w:rsidRDefault="001C5D03" w:rsidP="00C26475">
      <w:pPr>
        <w:pStyle w:val="ListParagraph"/>
        <w:numPr>
          <w:ilvl w:val="0"/>
          <w:numId w:val="5"/>
        </w:numPr>
        <w:spacing w:after="0" w:line="240" w:lineRule="auto"/>
        <w:ind w:left="1080"/>
        <w:rPr>
          <w:rFonts w:ascii="Bookman Old Style" w:hAnsi="Bookman Old Style" w:cs="Times New Roman"/>
          <w:sz w:val="24"/>
          <w:szCs w:val="24"/>
        </w:rPr>
      </w:pPr>
      <w:r w:rsidRPr="00D12E26">
        <w:rPr>
          <w:rFonts w:ascii="Bookman Old Style" w:hAnsi="Bookman Old Style" w:cs="Times New Roman"/>
          <w:sz w:val="24"/>
          <w:szCs w:val="24"/>
        </w:rPr>
        <w:t>During the pendency of the appeal, the Borough or approving authority shall continue to process, hear and decide the application for development and to inspect the development in the normal course and shall not withhold, delay or deny reviews, inspections, signing of subdivision plats or site plans, the reduction or the release of performance or maintenance guarantees, the issuance of construction permits or certificates of occupancy or any other approval or permit because an appeal has been filed or is pending under this subsection. The Chief Financial Officer of the Borough may pay charges out of the appropriate escrow account or deposit for which an appeal has been filed</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If a charge is disallowed after payment, the Chief Financial Officer of the Borough shall reimburse the deposit or escrow account in the amount of any such disallowed charge or refund the amount to the applicant</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If a charge is disallowed after payment to a professional or consultant who is not an employee of a Borough, the professional or consultant shall reimburse the Borough in the amount of any such disallowed charge</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A successful appellant may receive a refund of the appeal fee.</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1"/>
        </w:numPr>
        <w:spacing w:after="0" w:line="240" w:lineRule="auto"/>
        <w:ind w:left="360"/>
        <w:rPr>
          <w:rFonts w:ascii="Bookman Old Style" w:hAnsi="Bookman Old Style" w:cs="Times New Roman"/>
          <w:sz w:val="24"/>
          <w:szCs w:val="24"/>
        </w:rPr>
      </w:pPr>
      <w:r w:rsidRPr="00D12E26">
        <w:rPr>
          <w:rFonts w:ascii="Bookman Old Style" w:hAnsi="Bookman Old Style" w:cs="Times New Roman"/>
          <w:sz w:val="24"/>
          <w:szCs w:val="24"/>
        </w:rPr>
        <w:t>Schedule of fees and escrow amounts.</w:t>
      </w:r>
    </w:p>
    <w:p w:rsidR="00C26475" w:rsidRPr="00D12E26" w:rsidRDefault="00C26475" w:rsidP="00C26475">
      <w:pPr>
        <w:pStyle w:val="ListParagraph"/>
        <w:spacing w:after="0" w:line="240" w:lineRule="auto"/>
        <w:ind w:left="360"/>
        <w:rPr>
          <w:rFonts w:ascii="Bookman Old Style" w:hAnsi="Bookman Old Style" w:cs="Times New Roman"/>
          <w:sz w:val="24"/>
          <w:szCs w:val="24"/>
        </w:rPr>
      </w:pPr>
    </w:p>
    <w:p w:rsidR="001C5D03" w:rsidRPr="00D12E26" w:rsidRDefault="001C5D03"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Each such application or appeal shall be accompanied by payment of a fee as follows or shall be paid in a method to be determined by the Borough Council, in its sole discretion, including but not limited to payment in installments:</w:t>
      </w:r>
    </w:p>
    <w:p w:rsidR="00C26475" w:rsidRPr="00D12E26" w:rsidRDefault="00C26475" w:rsidP="00C26475">
      <w:pPr>
        <w:spacing w:after="0" w:line="240" w:lineRule="auto"/>
        <w:rPr>
          <w:rFonts w:ascii="Bookman Old Style" w:hAnsi="Bookman Old Style" w:cs="Times New Roman"/>
          <w:sz w:val="24"/>
          <w:szCs w:val="24"/>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181"/>
        <w:gridCol w:w="181"/>
        <w:gridCol w:w="543"/>
        <w:gridCol w:w="4747"/>
        <w:gridCol w:w="3683"/>
        <w:gridCol w:w="1510"/>
      </w:tblGrid>
      <w:tr w:rsidR="003226C7" w:rsidRPr="00D12E26" w:rsidTr="00D274A8">
        <w:trPr>
          <w:tblHeader/>
        </w:trPr>
        <w:tc>
          <w:tcPr>
            <w:tcW w:w="0" w:type="auto"/>
            <w:tcBorders>
              <w:top w:val="nil"/>
              <w:left w:val="nil"/>
              <w:bottom w:val="nil"/>
              <w:right w:val="nil"/>
            </w:tcBorders>
            <w:tcMar>
              <w:top w:w="15" w:type="dxa"/>
              <w:left w:w="60" w:type="dxa"/>
              <w:bottom w:w="60" w:type="dxa"/>
              <w:right w:w="60" w:type="dxa"/>
            </w:tcMar>
            <w:vAlign w:val="bottom"/>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5"/>
            <w:tcBorders>
              <w:top w:val="nil"/>
              <w:left w:val="nil"/>
              <w:bottom w:val="nil"/>
              <w:right w:val="nil"/>
            </w:tcBorders>
            <w:tcMar>
              <w:top w:w="15" w:type="dxa"/>
              <w:left w:w="60" w:type="dxa"/>
              <w:bottom w:w="60" w:type="dxa"/>
              <w:right w:w="0" w:type="dxa"/>
            </w:tcMar>
            <w:vAlign w:val="bottom"/>
            <w:hideMark/>
          </w:tcPr>
          <w:p w:rsidR="003226C7" w:rsidRPr="00D12E26" w:rsidRDefault="003226C7" w:rsidP="00D274A8">
            <w:pPr>
              <w:spacing w:after="0" w:line="240" w:lineRule="auto"/>
              <w:jc w:val="center"/>
              <w:rPr>
                <w:rFonts w:ascii="Bookman Old Style" w:hAnsi="Bookman Old Style" w:cs="Times New Roman"/>
                <w:sz w:val="24"/>
                <w:szCs w:val="24"/>
              </w:rPr>
            </w:pPr>
            <w:r w:rsidRPr="00D12E26">
              <w:rPr>
                <w:rFonts w:ascii="Bookman Old Style" w:hAnsi="Bookman Old Style" w:cs="Times New Roman"/>
                <w:sz w:val="24"/>
                <w:szCs w:val="24"/>
              </w:rPr>
              <w:t>Schedule of Fees</w:t>
            </w:r>
          </w:p>
        </w:tc>
      </w:tr>
      <w:tr w:rsidR="003226C7" w:rsidRPr="00D12E26" w:rsidTr="00D274A8">
        <w:trPr>
          <w:trHeight w:val="720"/>
          <w:tblHeader/>
        </w:trPr>
        <w:tc>
          <w:tcPr>
            <w:tcW w:w="0" w:type="auto"/>
            <w:tcBorders>
              <w:top w:val="nil"/>
              <w:left w:val="nil"/>
              <w:bottom w:val="nil"/>
              <w:right w:val="nil"/>
            </w:tcBorders>
            <w:tcMar>
              <w:top w:w="15" w:type="dxa"/>
              <w:left w:w="60" w:type="dxa"/>
              <w:bottom w:w="60" w:type="dxa"/>
              <w:right w:w="60" w:type="dxa"/>
            </w:tcMar>
            <w:vAlign w:val="bottom"/>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vAlign w:val="bottom"/>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Category</w:t>
            </w:r>
          </w:p>
        </w:tc>
        <w:tc>
          <w:tcPr>
            <w:tcW w:w="0" w:type="auto"/>
            <w:tcBorders>
              <w:top w:val="nil"/>
              <w:left w:val="nil"/>
              <w:bottom w:val="nil"/>
              <w:right w:val="nil"/>
            </w:tcBorders>
            <w:tcMar>
              <w:top w:w="15" w:type="dxa"/>
              <w:left w:w="60" w:type="dxa"/>
              <w:bottom w:w="60" w:type="dxa"/>
              <w:right w:w="60" w:type="dxa"/>
            </w:tcMar>
            <w:vAlign w:val="bottom"/>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Application Fee</w:t>
            </w:r>
          </w:p>
        </w:tc>
        <w:tc>
          <w:tcPr>
            <w:tcW w:w="0" w:type="auto"/>
            <w:tcBorders>
              <w:top w:val="nil"/>
              <w:left w:val="nil"/>
              <w:bottom w:val="nil"/>
              <w:right w:val="nil"/>
            </w:tcBorders>
            <w:tcMar>
              <w:top w:w="15" w:type="dxa"/>
              <w:left w:w="60" w:type="dxa"/>
              <w:bottom w:w="60" w:type="dxa"/>
              <w:right w:w="0" w:type="dxa"/>
            </w:tcMar>
            <w:vAlign w:val="bottom"/>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Escrow Fee</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2"/>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Minor subdivision, simple lot change (no variance)</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$250</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2"/>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Minor subdivision plat or minor site plan</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$200</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2"/>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Major subdivision</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0" w:type="dxa"/>
            </w:tcMar>
          </w:tcPr>
          <w:p w:rsidR="003226C7" w:rsidRPr="00D12E26" w:rsidRDefault="003226C7" w:rsidP="00D274A8">
            <w:pPr>
              <w:spacing w:after="0" w:line="240" w:lineRule="auto"/>
              <w:rPr>
                <w:rFonts w:ascii="Bookman Old Style" w:hAnsi="Bookman Old Style" w:cs="Times New Roman"/>
                <w:sz w:val="24"/>
                <w:szCs w:val="24"/>
              </w:rPr>
            </w:pPr>
          </w:p>
        </w:tc>
      </w:tr>
      <w:tr w:rsidR="00AF68F0" w:rsidRPr="00D12E26" w:rsidTr="00D274A8">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Sketch plat</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$200</w:t>
            </w:r>
          </w:p>
        </w:tc>
        <w:tc>
          <w:tcPr>
            <w:tcW w:w="0" w:type="auto"/>
            <w:tcBorders>
              <w:top w:val="nil"/>
              <w:left w:val="nil"/>
              <w:bottom w:val="nil"/>
              <w:right w:val="nil"/>
            </w:tcBorders>
            <w:tcMar>
              <w:top w:w="15" w:type="dxa"/>
              <w:left w:w="60" w:type="dxa"/>
              <w:bottom w:w="60" w:type="dxa"/>
              <w:right w:w="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AF68F0" w:rsidRPr="00D12E26" w:rsidTr="00D274A8">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b.</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Preliminary plat</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$250 plus $100 per lot</w:t>
            </w:r>
          </w:p>
        </w:tc>
        <w:tc>
          <w:tcPr>
            <w:tcW w:w="0" w:type="auto"/>
            <w:tcBorders>
              <w:top w:val="nil"/>
              <w:left w:val="nil"/>
              <w:bottom w:val="nil"/>
              <w:right w:val="nil"/>
            </w:tcBorders>
            <w:tcMar>
              <w:top w:w="15" w:type="dxa"/>
              <w:left w:w="60" w:type="dxa"/>
              <w:bottom w:w="60" w:type="dxa"/>
              <w:right w:w="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AF68F0" w:rsidRPr="00D12E26" w:rsidTr="00D274A8">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c.</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Final plat</w:t>
            </w:r>
          </w:p>
        </w:tc>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$200 plus $50 per lot</w:t>
            </w:r>
          </w:p>
        </w:tc>
        <w:tc>
          <w:tcPr>
            <w:tcW w:w="0" w:type="auto"/>
            <w:tcBorders>
              <w:top w:val="nil"/>
              <w:left w:val="nil"/>
              <w:bottom w:val="nil"/>
              <w:right w:val="nil"/>
            </w:tcBorders>
            <w:tcMar>
              <w:top w:w="15" w:type="dxa"/>
              <w:left w:w="60" w:type="dxa"/>
              <w:bottom w:w="60" w:type="dxa"/>
              <w:right w:w="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Major Site Plan</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Preliminary approval</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$500 plus $5 per one thousand square feet of lot area or part thereof, plus $5 per one hundred square feet of proposed floor are or part thereof</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$3,000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b.</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Final approval</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25% of preliminary approval fee</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$3,000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Conditional use applications</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$250 in addition to other applicable fees</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Variances and appeals</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Appeals (N.J.S.A. 40:55D-70a)</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$200 for the first lot</w:t>
            </w:r>
          </w:p>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$100 for each additional lot</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b.</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Interpretation (N.J.S.A. 40:55D-70b)</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$200 for the first lot</w:t>
            </w:r>
          </w:p>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$100 for each additional lot</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c.</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Hardship/bulk (N.J.S.A. 40:55D-70c)</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$250 for the first lot</w:t>
            </w:r>
          </w:p>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$100 for each additional lot, in addition to other applicable fees</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d.</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Use (N.J.S.A. 40:55D-70d)</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$350 for the first lot</w:t>
            </w:r>
          </w:p>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$100 for each additional lot, in addition to other applicable fees</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e.</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Permit (N.J.S.A. 40:55D-34 &amp; 35)</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$200</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$1,500</w:t>
            </w:r>
          </w:p>
        </w:tc>
      </w:tr>
      <w:tr w:rsidR="003226C7" w:rsidRPr="00D12E26" w:rsidTr="00D274A8">
        <w:tc>
          <w:tcPr>
            <w:tcW w:w="0" w:type="auto"/>
            <w:gridSpan w:val="4"/>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Simple variance (If the application involves nothing more than the erection of a fence or shed on the property of a single- or two-family residence, construction of a swimming pool accessory to a single- or two-family residence, or construction of an addition to or an alteration of a single- or two-family residence not to exceed a total of 500 square feet.)</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$75</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$750</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Amended subdivision or extension of approval</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50% of initial fee</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50% of initial escrow</w:t>
            </w:r>
          </w:p>
        </w:tc>
      </w:tr>
      <w:tr w:rsidR="003226C7" w:rsidRPr="00D12E26" w:rsidTr="00D274A8">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Amended site plan or extension of approval</w:t>
            </w:r>
          </w:p>
        </w:tc>
        <w:tc>
          <w:tcPr>
            <w:tcW w:w="0" w:type="auto"/>
            <w:tcBorders>
              <w:top w:val="nil"/>
              <w:left w:val="nil"/>
              <w:bottom w:val="nil"/>
              <w:right w:val="nil"/>
            </w:tcBorders>
            <w:tcMar>
              <w:top w:w="15" w:type="dxa"/>
              <w:left w:w="60" w:type="dxa"/>
              <w:bottom w:w="60" w:type="dxa"/>
              <w:right w:w="6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50% of initial fee</w:t>
            </w:r>
          </w:p>
        </w:tc>
        <w:tc>
          <w:tcPr>
            <w:tcW w:w="0" w:type="auto"/>
            <w:tcBorders>
              <w:top w:val="nil"/>
              <w:left w:val="nil"/>
              <w:bottom w:val="nil"/>
              <w:right w:val="nil"/>
            </w:tcBorders>
            <w:tcMar>
              <w:top w:w="15" w:type="dxa"/>
              <w:left w:w="60" w:type="dxa"/>
              <w:bottom w:w="60" w:type="dxa"/>
              <w:right w:w="0" w:type="dxa"/>
            </w:tcMar>
            <w:hideMark/>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50% of initial escrow</w:t>
            </w:r>
          </w:p>
        </w:tc>
      </w:tr>
      <w:tr w:rsidR="003226C7" w:rsidRPr="00D12E26" w:rsidTr="00D274A8">
        <w:tc>
          <w:tcPr>
            <w:tcW w:w="0" w:type="auto"/>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p>
        </w:tc>
        <w:tc>
          <w:tcPr>
            <w:tcW w:w="0" w:type="auto"/>
            <w:gridSpan w:val="3"/>
            <w:tcBorders>
              <w:top w:val="nil"/>
              <w:left w:val="nil"/>
              <w:bottom w:val="nil"/>
              <w:right w:val="nil"/>
            </w:tcBorders>
            <w:tcMar>
              <w:top w:w="15" w:type="dxa"/>
              <w:left w:w="60" w:type="dxa"/>
              <w:bottom w:w="60" w:type="dxa"/>
              <w:right w:w="60" w:type="dxa"/>
            </w:tcMar>
          </w:tcPr>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Informal review of a concept plan</w:t>
            </w:r>
          </w:p>
          <w:p w:rsidR="003226C7" w:rsidRPr="00D12E26" w:rsidRDefault="003226C7"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(In the event that the developer subsequently submits a preliminary application or master development plan application for the proposed development, the amount of any informal review shall be credited towards those formal application fees.)</w:t>
            </w:r>
          </w:p>
        </w:tc>
        <w:tc>
          <w:tcPr>
            <w:tcW w:w="0" w:type="auto"/>
            <w:tcBorders>
              <w:top w:val="nil"/>
              <w:left w:val="nil"/>
              <w:bottom w:val="nil"/>
              <w:right w:val="nil"/>
            </w:tcBorders>
            <w:tcMar>
              <w:top w:w="15" w:type="dxa"/>
              <w:left w:w="60" w:type="dxa"/>
              <w:bottom w:w="60" w:type="dxa"/>
              <w:right w:w="60" w:type="dxa"/>
            </w:tcMar>
          </w:tcPr>
          <w:p w:rsidR="003226C7" w:rsidRPr="00D12E26" w:rsidRDefault="00AF68F0"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$50 for each meeting of Land Use Board</w:t>
            </w:r>
          </w:p>
          <w:p w:rsidR="00AF68F0" w:rsidRPr="00D12E26" w:rsidRDefault="00AF68F0" w:rsidP="00D274A8">
            <w:pPr>
              <w:spacing w:after="0" w:line="240" w:lineRule="auto"/>
              <w:rPr>
                <w:rFonts w:ascii="Bookman Old Style" w:hAnsi="Bookman Old Style" w:cs="Times New Roman"/>
                <w:sz w:val="24"/>
                <w:szCs w:val="24"/>
              </w:rPr>
            </w:pPr>
          </w:p>
          <w:p w:rsidR="00AF68F0" w:rsidRPr="00D12E26" w:rsidRDefault="00AF68F0"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For review by Land Use Board engineer, one-third (1/3) of conventional preliminary fee or one-third (1/3) of master development plan fee, as appropriate</w:t>
            </w:r>
            <w:r w:rsidR="008A6300" w:rsidRPr="00D12E26">
              <w:rPr>
                <w:rFonts w:ascii="Bookman Old Style" w:hAnsi="Bookman Old Style" w:cs="Times New Roman"/>
                <w:sz w:val="24"/>
                <w:szCs w:val="24"/>
              </w:rPr>
              <w:t>.</w:t>
            </w:r>
          </w:p>
        </w:tc>
        <w:tc>
          <w:tcPr>
            <w:tcW w:w="0" w:type="auto"/>
            <w:tcBorders>
              <w:top w:val="nil"/>
              <w:left w:val="nil"/>
              <w:bottom w:val="nil"/>
              <w:right w:val="nil"/>
            </w:tcBorders>
            <w:tcMar>
              <w:top w:w="15" w:type="dxa"/>
              <w:left w:w="60" w:type="dxa"/>
              <w:bottom w:w="60" w:type="dxa"/>
              <w:right w:w="0" w:type="dxa"/>
            </w:tcMar>
          </w:tcPr>
          <w:p w:rsidR="003226C7" w:rsidRPr="00D12E26" w:rsidRDefault="00AF68F0" w:rsidP="00D274A8">
            <w:p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$750</w:t>
            </w:r>
          </w:p>
        </w:tc>
      </w:tr>
    </w:tbl>
    <w:p w:rsidR="0009638B" w:rsidRPr="00D12E26" w:rsidRDefault="0009638B" w:rsidP="00C26475">
      <w:pPr>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Payment is made in two checks</w:t>
      </w:r>
      <w:proofErr w:type="gramStart"/>
      <w:r w:rsidRPr="00D12E26">
        <w:rPr>
          <w:rFonts w:ascii="Bookman Old Style" w:hAnsi="Bookman Old Style" w:cs="Times New Roman"/>
          <w:sz w:val="24"/>
          <w:szCs w:val="24"/>
        </w:rPr>
        <w:t xml:space="preserve">. </w:t>
      </w:r>
      <w:proofErr w:type="gramEnd"/>
      <w:r w:rsidRPr="00D12E26">
        <w:rPr>
          <w:rFonts w:ascii="Bookman Old Style" w:hAnsi="Bookman Old Style" w:cs="Times New Roman"/>
          <w:sz w:val="24"/>
          <w:szCs w:val="24"/>
        </w:rPr>
        <w:t>One check is to be identified as the "application fee" and the second check is to be identified as the "escrow account."</w:t>
      </w:r>
    </w:p>
    <w:p w:rsidR="00C26475" w:rsidRPr="00D12E26" w:rsidRDefault="00C26475" w:rsidP="00C26475">
      <w:pPr>
        <w:pStyle w:val="ListParagraph"/>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If the fee schedule for application fees or escrow deposits is modified during the course of an application, the new application and escrow fee due and payable will be that fee which is in effect at the time the application is deemed complete.</w:t>
      </w:r>
    </w:p>
    <w:p w:rsidR="001E60B7" w:rsidRPr="00D12E26" w:rsidRDefault="001E60B7" w:rsidP="001E60B7">
      <w:pPr>
        <w:pStyle w:val="ListParagraph"/>
        <w:rPr>
          <w:rFonts w:ascii="Bookman Old Style" w:hAnsi="Bookman Old Style" w:cs="Times New Roman"/>
          <w:sz w:val="24"/>
          <w:szCs w:val="24"/>
        </w:rPr>
      </w:pPr>
    </w:p>
    <w:p w:rsidR="001E60B7" w:rsidRPr="00D12E26" w:rsidRDefault="00E15552"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All fees shall be paid at the time of application.</w:t>
      </w:r>
    </w:p>
    <w:p w:rsidR="00E15552" w:rsidRPr="00D12E26" w:rsidRDefault="00E15552" w:rsidP="00E15552">
      <w:pPr>
        <w:pStyle w:val="ListParagraph"/>
        <w:rPr>
          <w:rFonts w:ascii="Bookman Old Style" w:hAnsi="Bookman Old Style" w:cs="Times New Roman"/>
          <w:sz w:val="24"/>
          <w:szCs w:val="24"/>
        </w:rPr>
      </w:pPr>
    </w:p>
    <w:p w:rsidR="00E15552" w:rsidRPr="00D12E26" w:rsidRDefault="00E15552"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 xml:space="preserve">In the event the application is for more than one (1) category of relief or </w:t>
      </w:r>
      <w:r w:rsidR="001B737F" w:rsidRPr="00D12E26">
        <w:rPr>
          <w:rFonts w:ascii="Bookman Old Style" w:hAnsi="Bookman Old Style" w:cs="Times New Roman"/>
          <w:sz w:val="24"/>
          <w:szCs w:val="24"/>
        </w:rPr>
        <w:t>action, the fee shall consist of the total of the normal fees for each category of action.</w:t>
      </w:r>
    </w:p>
    <w:p w:rsidR="001B737F" w:rsidRPr="00D12E26" w:rsidRDefault="001B737F" w:rsidP="001B737F">
      <w:pPr>
        <w:pStyle w:val="ListParagraph"/>
        <w:rPr>
          <w:rFonts w:ascii="Bookman Old Style" w:hAnsi="Bookman Old Style" w:cs="Times New Roman"/>
          <w:sz w:val="24"/>
          <w:szCs w:val="24"/>
        </w:rPr>
      </w:pPr>
    </w:p>
    <w:p w:rsidR="001B737F" w:rsidRPr="00D12E26" w:rsidRDefault="001B737F"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Applicant shall be required to pay any extraordinary costs relating to the site plan review of conditional use approval, including engineering or other expert fees.</w:t>
      </w:r>
    </w:p>
    <w:p w:rsidR="001B737F" w:rsidRPr="00D12E26" w:rsidRDefault="001B737F" w:rsidP="001B737F">
      <w:pPr>
        <w:pStyle w:val="ListParagraph"/>
        <w:rPr>
          <w:rFonts w:ascii="Bookman Old Style" w:hAnsi="Bookman Old Style" w:cs="Times New Roman"/>
          <w:sz w:val="24"/>
          <w:szCs w:val="24"/>
        </w:rPr>
      </w:pPr>
    </w:p>
    <w:p w:rsidR="001B737F" w:rsidRPr="00D12E26" w:rsidRDefault="001B737F"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 xml:space="preserve">The Board may require the taking of testimony </w:t>
      </w:r>
      <w:proofErr w:type="spellStart"/>
      <w:r w:rsidRPr="00D12E26">
        <w:rPr>
          <w:rFonts w:ascii="Bookman Old Style" w:hAnsi="Bookman Old Style" w:cs="Times New Roman"/>
          <w:sz w:val="24"/>
          <w:szCs w:val="24"/>
        </w:rPr>
        <w:t>stenographic</w:t>
      </w:r>
      <w:r w:rsidR="003273A4">
        <w:rPr>
          <w:rFonts w:ascii="Bookman Old Style" w:hAnsi="Bookman Old Style" w:cs="Times New Roman"/>
          <w:sz w:val="24"/>
          <w:szCs w:val="24"/>
        </w:rPr>
        <w:t>al</w:t>
      </w:r>
      <w:r w:rsidRPr="00D12E26">
        <w:rPr>
          <w:rFonts w:ascii="Bookman Old Style" w:hAnsi="Bookman Old Style" w:cs="Times New Roman"/>
          <w:sz w:val="24"/>
          <w:szCs w:val="24"/>
        </w:rPr>
        <w:t>ly</w:t>
      </w:r>
      <w:proofErr w:type="spellEnd"/>
      <w:r w:rsidRPr="00D12E26">
        <w:rPr>
          <w:rFonts w:ascii="Bookman Old Style" w:hAnsi="Bookman Old Style" w:cs="Times New Roman"/>
          <w:sz w:val="24"/>
          <w:szCs w:val="24"/>
        </w:rPr>
        <w:t xml:space="preserve"> and having the same transcribed, the cost of which shall be borne and paid by the appellant or applicant.  The Board may require a deposit to be made for such purposes as shall be reasonable under the circumstance.</w:t>
      </w:r>
    </w:p>
    <w:p w:rsidR="003226C7" w:rsidRPr="00D12E26" w:rsidRDefault="003226C7" w:rsidP="003226C7">
      <w:pPr>
        <w:pStyle w:val="ListParagraph"/>
        <w:rPr>
          <w:rFonts w:ascii="Bookman Old Style" w:hAnsi="Bookman Old Style" w:cs="Times New Roman"/>
          <w:sz w:val="24"/>
          <w:szCs w:val="24"/>
        </w:rPr>
      </w:pPr>
    </w:p>
    <w:p w:rsidR="003226C7" w:rsidRPr="00D12E26" w:rsidRDefault="003226C7" w:rsidP="00C26475">
      <w:pPr>
        <w:pStyle w:val="ListParagraph"/>
        <w:numPr>
          <w:ilvl w:val="0"/>
          <w:numId w:val="6"/>
        </w:numPr>
        <w:spacing w:after="0" w:line="240" w:lineRule="auto"/>
        <w:rPr>
          <w:rFonts w:ascii="Bookman Old Style" w:hAnsi="Bookman Old Style" w:cs="Times New Roman"/>
          <w:sz w:val="24"/>
          <w:szCs w:val="24"/>
        </w:rPr>
      </w:pPr>
      <w:r w:rsidRPr="00D12E26">
        <w:rPr>
          <w:rFonts w:ascii="Bookman Old Style" w:hAnsi="Bookman Old Style" w:cs="Times New Roman"/>
          <w:sz w:val="24"/>
          <w:szCs w:val="24"/>
        </w:rPr>
        <w:t>Applicant shall be responsible for the publication of a decision of the governing body on an appeal in a newspaper, and shall be responsible for the actual cost of publication of same.</w:t>
      </w:r>
    </w:p>
    <w:p w:rsidR="00C26475" w:rsidRPr="00D12E26" w:rsidRDefault="00C26475" w:rsidP="00C26475">
      <w:pPr>
        <w:spacing w:after="0" w:line="240" w:lineRule="auto"/>
        <w:rPr>
          <w:rFonts w:ascii="Bookman Old Style" w:hAnsi="Bookman Old Style" w:cs="Times New Roman"/>
          <w:sz w:val="24"/>
          <w:szCs w:val="24"/>
        </w:rPr>
      </w:pPr>
    </w:p>
    <w:p w:rsidR="001C5D03" w:rsidRPr="00D12E26" w:rsidRDefault="001C5D03" w:rsidP="00C26475">
      <w:pPr>
        <w:pStyle w:val="ListParagraph"/>
        <w:numPr>
          <w:ilvl w:val="0"/>
          <w:numId w:val="1"/>
        </w:numPr>
        <w:spacing w:after="0" w:line="240" w:lineRule="auto"/>
        <w:ind w:left="360"/>
        <w:rPr>
          <w:rFonts w:ascii="Bookman Old Style" w:hAnsi="Bookman Old Style" w:cs="Times New Roman"/>
          <w:sz w:val="24"/>
          <w:szCs w:val="24"/>
        </w:rPr>
      </w:pPr>
      <w:r w:rsidRPr="00D12E26">
        <w:rPr>
          <w:rFonts w:ascii="Bookman Old Style" w:hAnsi="Bookman Old Style" w:cs="Times New Roman"/>
          <w:sz w:val="24"/>
          <w:szCs w:val="24"/>
        </w:rPr>
        <w:t>If the fee schedule for application fees or escrow deposits is modified during the course of an application, the new application and escrow fee due and payable will be that fee which is in effect at the time of decision by the Board.</w:t>
      </w:r>
    </w:p>
    <w:p w:rsidR="00A744C7" w:rsidRPr="00D12E26" w:rsidRDefault="00A744C7" w:rsidP="008922EE">
      <w:pPr>
        <w:spacing w:after="0" w:line="240" w:lineRule="auto"/>
        <w:rPr>
          <w:rFonts w:ascii="Bookman Old Style" w:hAnsi="Bookman Old Style" w:cs="Times New Roman"/>
          <w:sz w:val="24"/>
          <w:szCs w:val="24"/>
        </w:rPr>
      </w:pPr>
    </w:p>
    <w:p w:rsidR="008922EE" w:rsidRPr="00D12E26" w:rsidRDefault="008922EE" w:rsidP="008922EE">
      <w:pPr>
        <w:spacing w:after="0" w:line="240" w:lineRule="auto"/>
        <w:rPr>
          <w:rFonts w:ascii="Bookman Old Style" w:hAnsi="Bookman Old Style" w:cs="Times New Roman"/>
          <w:bCs/>
          <w:sz w:val="24"/>
          <w:szCs w:val="24"/>
        </w:rPr>
      </w:pPr>
      <w:r w:rsidRPr="00D12E26">
        <w:rPr>
          <w:rFonts w:ascii="Bookman Old Style" w:hAnsi="Bookman Old Style" w:cs="Times New Roman"/>
          <w:b/>
          <w:bCs/>
          <w:sz w:val="24"/>
          <w:szCs w:val="24"/>
        </w:rPr>
        <w:t>Section II</w:t>
      </w:r>
    </w:p>
    <w:p w:rsidR="008922EE" w:rsidRPr="00D12E26" w:rsidRDefault="008922EE" w:rsidP="008922EE">
      <w:pPr>
        <w:spacing w:after="0" w:line="240" w:lineRule="auto"/>
        <w:rPr>
          <w:rFonts w:ascii="Bookman Old Style" w:hAnsi="Bookman Old Style" w:cs="Times New Roman"/>
          <w:bCs/>
          <w:sz w:val="24"/>
          <w:szCs w:val="24"/>
        </w:rPr>
      </w:pPr>
      <w:r w:rsidRPr="00D12E26">
        <w:rPr>
          <w:rFonts w:ascii="Bookman Old Style" w:hAnsi="Bookman Old Style" w:cs="Times New Roman"/>
          <w:bCs/>
          <w:sz w:val="24"/>
          <w:szCs w:val="24"/>
        </w:rPr>
        <w:tab/>
        <w:t>Any section or subsection of the Land Development Ordinance of the Borough of Manville not specifically addressed in this Ordinance is to remain unchanged and continue with full force and effect.</w:t>
      </w:r>
    </w:p>
    <w:p w:rsidR="008922EE" w:rsidRPr="00D12E26" w:rsidRDefault="008922EE" w:rsidP="008922EE">
      <w:pPr>
        <w:spacing w:after="0" w:line="240" w:lineRule="auto"/>
        <w:rPr>
          <w:rFonts w:ascii="Bookman Old Style" w:hAnsi="Bookman Old Style" w:cs="Times New Roman"/>
          <w:bCs/>
          <w:sz w:val="24"/>
          <w:szCs w:val="24"/>
        </w:rPr>
      </w:pPr>
    </w:p>
    <w:p w:rsidR="008922EE" w:rsidRPr="00D12E26" w:rsidRDefault="008922EE" w:rsidP="008922EE">
      <w:pPr>
        <w:spacing w:after="0" w:line="240" w:lineRule="auto"/>
        <w:rPr>
          <w:rFonts w:ascii="Bookman Old Style" w:hAnsi="Bookman Old Style" w:cs="Times New Roman"/>
          <w:sz w:val="24"/>
          <w:szCs w:val="24"/>
        </w:rPr>
      </w:pPr>
      <w:r w:rsidRPr="00D12E26">
        <w:rPr>
          <w:rFonts w:ascii="Bookman Old Style" w:hAnsi="Bookman Old Style" w:cs="Times New Roman"/>
          <w:b/>
          <w:bCs/>
          <w:sz w:val="24"/>
          <w:szCs w:val="24"/>
        </w:rPr>
        <w:t>Section III</w:t>
      </w:r>
    </w:p>
    <w:p w:rsidR="008922EE" w:rsidRPr="00D12E26" w:rsidRDefault="008922EE" w:rsidP="008922EE">
      <w:pPr>
        <w:spacing w:after="0" w:line="240" w:lineRule="auto"/>
        <w:jc w:val="both"/>
        <w:rPr>
          <w:rFonts w:ascii="Bookman Old Style" w:hAnsi="Bookman Old Style" w:cs="Times New Roman"/>
          <w:sz w:val="24"/>
          <w:szCs w:val="24"/>
        </w:rPr>
      </w:pPr>
      <w:r w:rsidRPr="00D12E26">
        <w:rPr>
          <w:rFonts w:ascii="Bookman Old Style" w:hAnsi="Bookman Old Style" w:cs="Times New Roman"/>
          <w:sz w:val="24"/>
          <w:szCs w:val="24"/>
        </w:rPr>
        <w:tab/>
        <w:t>All ordinances or parts of Ordinances inconsistent with this Ordinance are hereby repealed to the extent of such inconsistency.</w:t>
      </w:r>
    </w:p>
    <w:p w:rsidR="008922EE" w:rsidRPr="00D12E26" w:rsidRDefault="008922EE" w:rsidP="008922EE">
      <w:pPr>
        <w:spacing w:after="0" w:line="240" w:lineRule="auto"/>
        <w:jc w:val="both"/>
        <w:rPr>
          <w:rFonts w:ascii="Bookman Old Style" w:hAnsi="Bookman Old Style" w:cs="Times New Roman"/>
          <w:sz w:val="24"/>
          <w:szCs w:val="24"/>
        </w:rPr>
      </w:pPr>
    </w:p>
    <w:p w:rsidR="008922EE" w:rsidRPr="00D12E26" w:rsidRDefault="008922EE" w:rsidP="008922EE">
      <w:pPr>
        <w:spacing w:after="0" w:line="240" w:lineRule="auto"/>
        <w:rPr>
          <w:rFonts w:ascii="Bookman Old Style" w:hAnsi="Bookman Old Style" w:cs="Times New Roman"/>
          <w:sz w:val="24"/>
          <w:szCs w:val="24"/>
        </w:rPr>
      </w:pPr>
      <w:r w:rsidRPr="00D12E26">
        <w:rPr>
          <w:rFonts w:ascii="Bookman Old Style" w:hAnsi="Bookman Old Style" w:cs="Times New Roman"/>
          <w:b/>
          <w:bCs/>
          <w:sz w:val="24"/>
          <w:szCs w:val="24"/>
        </w:rPr>
        <w:t>Section IV</w:t>
      </w:r>
    </w:p>
    <w:p w:rsidR="008922EE" w:rsidRPr="00D12E26" w:rsidRDefault="008922EE" w:rsidP="008922EE">
      <w:pPr>
        <w:spacing w:after="0" w:line="240" w:lineRule="auto"/>
        <w:jc w:val="both"/>
        <w:rPr>
          <w:rFonts w:ascii="Bookman Old Style" w:hAnsi="Bookman Old Style" w:cs="Times New Roman"/>
          <w:sz w:val="24"/>
          <w:szCs w:val="24"/>
        </w:rPr>
      </w:pPr>
      <w:r w:rsidRPr="00D12E26">
        <w:rPr>
          <w:rFonts w:ascii="Bookman Old Style" w:hAnsi="Bookman Old Style" w:cs="Times New Roman"/>
          <w:sz w:val="24"/>
          <w:szCs w:val="24"/>
        </w:rPr>
        <w:tab/>
        <w:t xml:space="preserve">If any section, paragraph, subdivision, </w:t>
      </w:r>
      <w:proofErr w:type="gramStart"/>
      <w:r w:rsidRPr="00D12E26">
        <w:rPr>
          <w:rFonts w:ascii="Bookman Old Style" w:hAnsi="Bookman Old Style" w:cs="Times New Roman"/>
          <w:sz w:val="24"/>
          <w:szCs w:val="24"/>
        </w:rPr>
        <w:t>clause</w:t>
      </w:r>
      <w:proofErr w:type="gramEnd"/>
      <w:r w:rsidRPr="00D12E26">
        <w:rPr>
          <w:rFonts w:ascii="Bookman Old Style" w:hAnsi="Bookman Old Style" w:cs="Times New Roman"/>
          <w:sz w:val="24"/>
          <w:szCs w:val="24"/>
        </w:rPr>
        <w:t xml:space="preserve"> or provision of this Ordinance shall be adjudged invalid, such adjudication shall apply only to this section, paragraph, subdivision, clause or provision and the remainder of this Ordinance shall be deemed valid and effective.</w:t>
      </w:r>
    </w:p>
    <w:p w:rsidR="008922EE" w:rsidRPr="00D12E26" w:rsidRDefault="008922EE" w:rsidP="008922EE">
      <w:pPr>
        <w:spacing w:after="0" w:line="240" w:lineRule="auto"/>
        <w:jc w:val="both"/>
        <w:rPr>
          <w:rFonts w:ascii="Bookman Old Style" w:hAnsi="Bookman Old Style" w:cs="Times New Roman"/>
          <w:sz w:val="24"/>
          <w:szCs w:val="24"/>
        </w:rPr>
      </w:pPr>
    </w:p>
    <w:p w:rsidR="008922EE" w:rsidRPr="00D12E26" w:rsidRDefault="008922EE" w:rsidP="008922EE">
      <w:pPr>
        <w:spacing w:after="0" w:line="240" w:lineRule="auto"/>
        <w:rPr>
          <w:rFonts w:ascii="Bookman Old Style" w:hAnsi="Bookman Old Style" w:cs="Times New Roman"/>
          <w:sz w:val="24"/>
          <w:szCs w:val="24"/>
        </w:rPr>
      </w:pPr>
      <w:r w:rsidRPr="00D12E26">
        <w:rPr>
          <w:rFonts w:ascii="Bookman Old Style" w:hAnsi="Bookman Old Style" w:cs="Times New Roman"/>
          <w:b/>
          <w:bCs/>
          <w:sz w:val="24"/>
          <w:szCs w:val="24"/>
        </w:rPr>
        <w:t xml:space="preserve">Section </w:t>
      </w:r>
      <w:r w:rsidR="008D4FB0" w:rsidRPr="00D12E26">
        <w:rPr>
          <w:rFonts w:ascii="Bookman Old Style" w:hAnsi="Bookman Old Style" w:cs="Times New Roman"/>
          <w:b/>
          <w:bCs/>
          <w:sz w:val="24"/>
          <w:szCs w:val="24"/>
        </w:rPr>
        <w:t>V</w:t>
      </w:r>
    </w:p>
    <w:p w:rsidR="00C26475" w:rsidRDefault="008922EE" w:rsidP="008A6300">
      <w:pPr>
        <w:spacing w:after="0" w:line="240" w:lineRule="auto"/>
        <w:jc w:val="both"/>
        <w:rPr>
          <w:rFonts w:ascii="Bookman Old Style" w:hAnsi="Bookman Old Style" w:cs="Times New Roman"/>
          <w:sz w:val="24"/>
          <w:szCs w:val="24"/>
        </w:rPr>
      </w:pPr>
      <w:r w:rsidRPr="00D12E26">
        <w:rPr>
          <w:rFonts w:ascii="Bookman Old Style" w:hAnsi="Bookman Old Style" w:cs="Times New Roman"/>
          <w:b/>
          <w:bCs/>
          <w:sz w:val="24"/>
          <w:szCs w:val="24"/>
        </w:rPr>
        <w:tab/>
      </w:r>
      <w:r w:rsidRPr="00D12E26">
        <w:rPr>
          <w:rFonts w:ascii="Bookman Old Style" w:hAnsi="Bookman Old Style" w:cs="Times New Roman"/>
          <w:sz w:val="24"/>
          <w:szCs w:val="24"/>
        </w:rPr>
        <w:t>This ordinance shall take effect upon adoption and publication in the manner required by New Jersey general la</w:t>
      </w:r>
      <w:r w:rsidR="008D4FB0" w:rsidRPr="00D12E26">
        <w:rPr>
          <w:rFonts w:ascii="Bookman Old Style" w:hAnsi="Bookman Old Style" w:cs="Times New Roman"/>
          <w:sz w:val="24"/>
          <w:szCs w:val="24"/>
        </w:rPr>
        <w:t>w.</w:t>
      </w:r>
    </w:p>
    <w:p w:rsidR="00D12E26" w:rsidRDefault="00D12E26" w:rsidP="008A6300">
      <w:pPr>
        <w:spacing w:after="0" w:line="240" w:lineRule="auto"/>
        <w:jc w:val="both"/>
        <w:rPr>
          <w:rFonts w:ascii="Bookman Old Style" w:hAnsi="Bookman Old Style" w:cs="Times New Roman"/>
          <w:sz w:val="24"/>
          <w:szCs w:val="24"/>
        </w:rPr>
      </w:pPr>
    </w:p>
    <w:p w:rsidR="00D12E26" w:rsidRDefault="00D12E26" w:rsidP="008A6300">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BOROUGH OF MANVILLE</w:t>
      </w:r>
    </w:p>
    <w:p w:rsidR="00D12E26" w:rsidRDefault="002E442B" w:rsidP="008A6300">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noProof/>
        </w:rPr>
        <w:drawing>
          <wp:inline distT="0" distB="0" distL="0" distR="0" wp14:anchorId="2C1A3C30" wp14:editId="0583B87C">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D12E26" w:rsidRDefault="00D12E26" w:rsidP="008A6300">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Richard M. Onderko, Mayor</w:t>
      </w:r>
    </w:p>
    <w:p w:rsidR="00D12E26" w:rsidRDefault="00D12E26" w:rsidP="008A6300">
      <w:pPr>
        <w:spacing w:after="0" w:line="240" w:lineRule="auto"/>
        <w:jc w:val="both"/>
        <w:rPr>
          <w:rFonts w:ascii="Bookman Old Style" w:hAnsi="Bookman Old Style" w:cs="Times New Roman"/>
          <w:sz w:val="24"/>
          <w:szCs w:val="24"/>
        </w:rPr>
      </w:pPr>
    </w:p>
    <w:p w:rsidR="00D12E26" w:rsidRDefault="00D12E26" w:rsidP="008A6300">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ATTEST:</w:t>
      </w:r>
    </w:p>
    <w:p w:rsidR="00D12E26" w:rsidRDefault="00D12E26" w:rsidP="008A6300">
      <w:pPr>
        <w:spacing w:after="0" w:line="240" w:lineRule="auto"/>
        <w:jc w:val="both"/>
        <w:rPr>
          <w:rFonts w:ascii="Bookman Old Style" w:hAnsi="Bookman Old Style" w:cs="Times New Roman"/>
          <w:sz w:val="24"/>
          <w:szCs w:val="24"/>
        </w:rPr>
      </w:pPr>
    </w:p>
    <w:p w:rsidR="00D12E26" w:rsidRDefault="002E442B" w:rsidP="008A6300">
      <w:pPr>
        <w:spacing w:after="0" w:line="240" w:lineRule="auto"/>
        <w:jc w:val="both"/>
        <w:rPr>
          <w:rFonts w:ascii="Bookman Old Style" w:hAnsi="Bookman Old Style" w:cs="Times New Roman"/>
          <w:sz w:val="24"/>
          <w:szCs w:val="24"/>
        </w:rPr>
      </w:pPr>
      <w:r>
        <w:rPr>
          <w:noProof/>
        </w:rPr>
        <w:drawing>
          <wp:inline distT="0" distB="0" distL="0" distR="0" wp14:anchorId="63DBE220" wp14:editId="057ED13A">
            <wp:extent cx="2194560" cy="542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D12E26" w:rsidRDefault="00D12E26" w:rsidP="008A6300">
      <w:pPr>
        <w:spacing w:after="0" w:line="240" w:lineRule="auto"/>
        <w:jc w:val="both"/>
        <w:rPr>
          <w:rFonts w:ascii="Bookman Old Style" w:hAnsi="Bookman Old Style" w:cs="Times New Roman"/>
          <w:sz w:val="24"/>
          <w:szCs w:val="24"/>
        </w:rPr>
      </w:pPr>
    </w:p>
    <w:p w:rsidR="00D12E26" w:rsidRDefault="00D12E26" w:rsidP="008A6300">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Pamela Borek, Borough Clerk</w:t>
      </w:r>
    </w:p>
    <w:p w:rsidR="00D12E26" w:rsidRDefault="00D12E26" w:rsidP="008A6300">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br w:type="page"/>
      </w:r>
    </w:p>
    <w:p w:rsidR="003F2F9A" w:rsidRPr="00CF274F" w:rsidRDefault="003F2F9A" w:rsidP="003F2F9A">
      <w:pPr>
        <w:spacing w:after="0" w:line="240" w:lineRule="auto"/>
        <w:jc w:val="center"/>
        <w:rPr>
          <w:rFonts w:ascii="Bookman Old Style" w:hAnsi="Bookman Old Style"/>
          <w:b/>
          <w:bCs/>
          <w:sz w:val="24"/>
          <w:szCs w:val="24"/>
        </w:rPr>
      </w:pPr>
      <w:r w:rsidRPr="00CF274F">
        <w:rPr>
          <w:rFonts w:ascii="Bookman Old Style" w:hAnsi="Bookman Old Style"/>
          <w:b/>
          <w:bCs/>
          <w:sz w:val="24"/>
          <w:szCs w:val="24"/>
        </w:rPr>
        <w:t>ORDINANCE #2017-1191</w:t>
      </w:r>
    </w:p>
    <w:p w:rsidR="003F2F9A" w:rsidRPr="00CF274F" w:rsidRDefault="003F2F9A" w:rsidP="003F2F9A">
      <w:pPr>
        <w:spacing w:after="0" w:line="240" w:lineRule="auto"/>
        <w:jc w:val="center"/>
        <w:rPr>
          <w:rFonts w:ascii="Bookman Old Style" w:hAnsi="Bookman Old Style"/>
          <w:b/>
          <w:bCs/>
          <w:sz w:val="24"/>
          <w:szCs w:val="24"/>
        </w:rPr>
      </w:pPr>
    </w:p>
    <w:p w:rsidR="003F2F9A" w:rsidRPr="00CF274F" w:rsidRDefault="003F2F9A" w:rsidP="00EC511E">
      <w:pPr>
        <w:spacing w:after="0" w:line="240" w:lineRule="auto"/>
        <w:rPr>
          <w:rFonts w:ascii="Bookman Old Style" w:hAnsi="Bookman Old Style"/>
          <w:b/>
          <w:bCs/>
          <w:sz w:val="24"/>
          <w:szCs w:val="24"/>
        </w:rPr>
      </w:pPr>
      <w:r w:rsidRPr="00CF274F">
        <w:rPr>
          <w:rFonts w:ascii="Bookman Old Style" w:hAnsi="Bookman Old Style"/>
          <w:b/>
          <w:bCs/>
          <w:sz w:val="24"/>
          <w:szCs w:val="24"/>
        </w:rPr>
        <w:t>FIRST READING:</w:t>
      </w:r>
    </w:p>
    <w:p w:rsidR="003F2F9A" w:rsidRPr="00CF274F" w:rsidRDefault="003F2F9A" w:rsidP="003F2F9A">
      <w:pPr>
        <w:spacing w:after="0" w:line="240" w:lineRule="auto"/>
        <w:jc w:val="center"/>
        <w:rPr>
          <w:rFonts w:ascii="Bookman Old Style" w:hAnsi="Bookman Old Style"/>
          <w:sz w:val="24"/>
          <w:szCs w:val="24"/>
        </w:rPr>
      </w:pPr>
    </w:p>
    <w:p w:rsidR="003F2F9A" w:rsidRPr="00CF274F" w:rsidRDefault="003F2F9A" w:rsidP="003F2F9A">
      <w:pPr>
        <w:tabs>
          <w:tab w:val="left" w:pos="7020"/>
        </w:tabs>
        <w:spacing w:after="0" w:line="240" w:lineRule="auto"/>
        <w:jc w:val="center"/>
        <w:rPr>
          <w:rFonts w:ascii="Bookman Old Style" w:hAnsi="Bookman Old Style"/>
          <w:b/>
          <w:bCs/>
          <w:sz w:val="24"/>
          <w:szCs w:val="24"/>
        </w:rPr>
      </w:pPr>
      <w:r w:rsidRPr="00CF274F">
        <w:rPr>
          <w:rFonts w:ascii="Bookman Old Style" w:hAnsi="Bookman Old Style"/>
          <w:b/>
          <w:bCs/>
          <w:sz w:val="24"/>
          <w:szCs w:val="24"/>
        </w:rPr>
        <w:t>ROLL CALL</w:t>
      </w:r>
    </w:p>
    <w:p w:rsidR="003F2F9A" w:rsidRPr="00CF274F" w:rsidRDefault="003F2F9A" w:rsidP="003F2F9A">
      <w:pPr>
        <w:tabs>
          <w:tab w:val="left" w:pos="7020"/>
        </w:tabs>
        <w:spacing w:after="0" w:line="240" w:lineRule="auto"/>
        <w:jc w:val="both"/>
        <w:rPr>
          <w:rFonts w:ascii="Bookman Old Style" w:hAnsi="Bookman Old Style"/>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3F2F9A" w:rsidRPr="00CF274F" w:rsidTr="000F52A0">
        <w:trPr>
          <w:jc w:val="center"/>
        </w:trPr>
        <w:tc>
          <w:tcPr>
            <w:tcW w:w="1631"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Introduced</w:t>
            </w:r>
          </w:p>
        </w:tc>
        <w:tc>
          <w:tcPr>
            <w:tcW w:w="1415"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Seconded</w:t>
            </w:r>
          </w:p>
        </w:tc>
        <w:tc>
          <w:tcPr>
            <w:tcW w:w="2818"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Council</w:t>
            </w:r>
          </w:p>
        </w:tc>
        <w:tc>
          <w:tcPr>
            <w:tcW w:w="900"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Yes</w:t>
            </w:r>
          </w:p>
        </w:tc>
        <w:tc>
          <w:tcPr>
            <w:tcW w:w="936"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No</w:t>
            </w:r>
          </w:p>
        </w:tc>
        <w:tc>
          <w:tcPr>
            <w:tcW w:w="1157"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Abstain</w:t>
            </w:r>
          </w:p>
        </w:tc>
        <w:tc>
          <w:tcPr>
            <w:tcW w:w="1071" w:type="dxa"/>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Absent</w:t>
            </w:r>
          </w:p>
        </w:tc>
      </w:tr>
      <w:tr w:rsidR="00E96682" w:rsidRPr="00CF274F" w:rsidTr="000F52A0">
        <w:trPr>
          <w:jc w:val="center"/>
        </w:trPr>
        <w:tc>
          <w:tcPr>
            <w:tcW w:w="163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r>
              <w:rPr>
                <w:rFonts w:ascii="Bookman Old Style" w:hAnsi="Bookman Old Style"/>
                <w:sz w:val="24"/>
                <w:szCs w:val="24"/>
              </w:rPr>
              <w:t>√</w:t>
            </w:r>
          </w:p>
        </w:tc>
        <w:tc>
          <w:tcPr>
            <w:tcW w:w="1415"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2818" w:type="dxa"/>
          </w:tcPr>
          <w:p w:rsidR="00E96682" w:rsidRPr="00CF274F" w:rsidRDefault="00E96682"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SZABO</w:t>
            </w:r>
          </w:p>
        </w:tc>
        <w:tc>
          <w:tcPr>
            <w:tcW w:w="900" w:type="dxa"/>
          </w:tcPr>
          <w:p w:rsidR="00E96682" w:rsidRDefault="00E96682" w:rsidP="00E96682">
            <w:pPr>
              <w:spacing w:after="0" w:line="240" w:lineRule="auto"/>
              <w:jc w:val="center"/>
            </w:pPr>
            <w:r w:rsidRPr="00C57F35">
              <w:rPr>
                <w:rFonts w:ascii="Bookman Old Style" w:hAnsi="Bookman Old Style"/>
                <w:sz w:val="24"/>
                <w:szCs w:val="24"/>
              </w:rPr>
              <w:t>√</w:t>
            </w:r>
          </w:p>
        </w:tc>
        <w:tc>
          <w:tcPr>
            <w:tcW w:w="936"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157"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07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r>
      <w:tr w:rsidR="00E96682" w:rsidRPr="00CF274F" w:rsidTr="000F52A0">
        <w:trPr>
          <w:jc w:val="center"/>
        </w:trPr>
        <w:tc>
          <w:tcPr>
            <w:tcW w:w="1631" w:type="dxa"/>
          </w:tcPr>
          <w:p w:rsidR="00E96682" w:rsidRPr="00CF274F" w:rsidRDefault="00E96682" w:rsidP="00B24D25">
            <w:pPr>
              <w:tabs>
                <w:tab w:val="left" w:pos="720"/>
                <w:tab w:val="left" w:pos="1440"/>
              </w:tabs>
              <w:spacing w:after="0" w:line="240" w:lineRule="auto"/>
              <w:jc w:val="center"/>
              <w:rPr>
                <w:rFonts w:ascii="Bookman Old Style" w:hAnsi="Bookman Old Style"/>
                <w:b/>
                <w:sz w:val="24"/>
                <w:szCs w:val="24"/>
              </w:rPr>
            </w:pPr>
          </w:p>
        </w:tc>
        <w:tc>
          <w:tcPr>
            <w:tcW w:w="1415"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2818" w:type="dxa"/>
          </w:tcPr>
          <w:p w:rsidR="00E96682" w:rsidRPr="00CF274F" w:rsidRDefault="00E96682"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CAMACHO</w:t>
            </w:r>
          </w:p>
        </w:tc>
        <w:tc>
          <w:tcPr>
            <w:tcW w:w="900" w:type="dxa"/>
          </w:tcPr>
          <w:p w:rsidR="00E96682" w:rsidRDefault="00E96682" w:rsidP="00E96682">
            <w:pPr>
              <w:spacing w:after="0" w:line="240" w:lineRule="auto"/>
              <w:jc w:val="center"/>
            </w:pPr>
            <w:r w:rsidRPr="00C57F35">
              <w:rPr>
                <w:rFonts w:ascii="Bookman Old Style" w:hAnsi="Bookman Old Style"/>
                <w:sz w:val="24"/>
                <w:szCs w:val="24"/>
              </w:rPr>
              <w:t>√</w:t>
            </w:r>
          </w:p>
        </w:tc>
        <w:tc>
          <w:tcPr>
            <w:tcW w:w="936"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157"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07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r>
      <w:tr w:rsidR="00E96682" w:rsidRPr="00CF274F" w:rsidTr="000F52A0">
        <w:trPr>
          <w:jc w:val="center"/>
        </w:trPr>
        <w:tc>
          <w:tcPr>
            <w:tcW w:w="163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415"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2818" w:type="dxa"/>
          </w:tcPr>
          <w:p w:rsidR="00E96682" w:rsidRPr="00CF274F" w:rsidRDefault="00E96682"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MAGNANI</w:t>
            </w:r>
          </w:p>
        </w:tc>
        <w:tc>
          <w:tcPr>
            <w:tcW w:w="900" w:type="dxa"/>
          </w:tcPr>
          <w:p w:rsidR="00E96682" w:rsidRDefault="00E96682" w:rsidP="00E96682">
            <w:pPr>
              <w:spacing w:after="0" w:line="240" w:lineRule="auto"/>
              <w:jc w:val="center"/>
            </w:pPr>
            <w:r w:rsidRPr="00C57F35">
              <w:rPr>
                <w:rFonts w:ascii="Bookman Old Style" w:hAnsi="Bookman Old Style"/>
                <w:sz w:val="24"/>
                <w:szCs w:val="24"/>
              </w:rPr>
              <w:t>√</w:t>
            </w:r>
          </w:p>
        </w:tc>
        <w:tc>
          <w:tcPr>
            <w:tcW w:w="936"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157"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07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r>
      <w:tr w:rsidR="00E96682" w:rsidRPr="00CF274F" w:rsidTr="000F52A0">
        <w:trPr>
          <w:jc w:val="center"/>
        </w:trPr>
        <w:tc>
          <w:tcPr>
            <w:tcW w:w="163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415"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r>
              <w:rPr>
                <w:rFonts w:ascii="Bookman Old Style" w:hAnsi="Bookman Old Style"/>
                <w:sz w:val="24"/>
                <w:szCs w:val="24"/>
              </w:rPr>
              <w:t>√</w:t>
            </w:r>
          </w:p>
        </w:tc>
        <w:tc>
          <w:tcPr>
            <w:tcW w:w="2818" w:type="dxa"/>
          </w:tcPr>
          <w:p w:rsidR="00E96682" w:rsidRPr="00CF274F" w:rsidRDefault="00E96682"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PETROCK</w:t>
            </w:r>
          </w:p>
        </w:tc>
        <w:tc>
          <w:tcPr>
            <w:tcW w:w="900" w:type="dxa"/>
          </w:tcPr>
          <w:p w:rsidR="00E96682" w:rsidRDefault="00E96682" w:rsidP="00E96682">
            <w:pPr>
              <w:spacing w:after="0" w:line="240" w:lineRule="auto"/>
              <w:jc w:val="center"/>
            </w:pPr>
            <w:r w:rsidRPr="00C57F35">
              <w:rPr>
                <w:rFonts w:ascii="Bookman Old Style" w:hAnsi="Bookman Old Style"/>
                <w:sz w:val="24"/>
                <w:szCs w:val="24"/>
              </w:rPr>
              <w:t>√</w:t>
            </w:r>
          </w:p>
        </w:tc>
        <w:tc>
          <w:tcPr>
            <w:tcW w:w="936"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157"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07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r>
      <w:tr w:rsidR="00E96682" w:rsidRPr="00CF274F" w:rsidTr="000F52A0">
        <w:trPr>
          <w:jc w:val="center"/>
        </w:trPr>
        <w:tc>
          <w:tcPr>
            <w:tcW w:w="163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415"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2818" w:type="dxa"/>
          </w:tcPr>
          <w:p w:rsidR="00E96682" w:rsidRPr="00CF274F" w:rsidRDefault="00E96682" w:rsidP="003F2F9A">
            <w:pPr>
              <w:tabs>
                <w:tab w:val="left" w:pos="720"/>
                <w:tab w:val="left" w:pos="1440"/>
              </w:tabs>
              <w:spacing w:after="0" w:line="240" w:lineRule="auto"/>
              <w:jc w:val="both"/>
              <w:rPr>
                <w:rFonts w:ascii="Bookman Old Style" w:hAnsi="Bookman Old Style"/>
                <w:b/>
                <w:sz w:val="24"/>
                <w:szCs w:val="24"/>
              </w:rPr>
            </w:pPr>
            <w:r w:rsidRPr="00CF274F">
              <w:rPr>
                <w:rFonts w:ascii="Bookman Old Style" w:hAnsi="Bookman Old Style"/>
                <w:b/>
                <w:sz w:val="24"/>
                <w:szCs w:val="24"/>
              </w:rPr>
              <w:t>PETRONE</w:t>
            </w:r>
          </w:p>
        </w:tc>
        <w:tc>
          <w:tcPr>
            <w:tcW w:w="900" w:type="dxa"/>
          </w:tcPr>
          <w:p w:rsidR="00E96682" w:rsidRDefault="00E96682" w:rsidP="00E96682">
            <w:pPr>
              <w:spacing w:after="0" w:line="240" w:lineRule="auto"/>
              <w:jc w:val="center"/>
            </w:pPr>
            <w:r w:rsidRPr="00C57F35">
              <w:rPr>
                <w:rFonts w:ascii="Bookman Old Style" w:hAnsi="Bookman Old Style"/>
                <w:sz w:val="24"/>
                <w:szCs w:val="24"/>
              </w:rPr>
              <w:t>√</w:t>
            </w:r>
          </w:p>
        </w:tc>
        <w:tc>
          <w:tcPr>
            <w:tcW w:w="936"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157"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071" w:type="dxa"/>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r>
      <w:tr w:rsidR="00E96682" w:rsidRPr="00CF274F" w:rsidTr="000F52A0">
        <w:trPr>
          <w:jc w:val="center"/>
        </w:trPr>
        <w:tc>
          <w:tcPr>
            <w:tcW w:w="1631" w:type="dxa"/>
            <w:tcBorders>
              <w:bottom w:val="single" w:sz="6" w:space="0" w:color="auto"/>
            </w:tcBorders>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415" w:type="dxa"/>
            <w:tcBorders>
              <w:bottom w:val="single" w:sz="6" w:space="0" w:color="auto"/>
            </w:tcBorders>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2818" w:type="dxa"/>
            <w:tcBorders>
              <w:bottom w:val="single" w:sz="6" w:space="0" w:color="auto"/>
            </w:tcBorders>
          </w:tcPr>
          <w:p w:rsidR="00E96682" w:rsidRPr="00CF274F" w:rsidRDefault="00E96682"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SKIRKANISH</w:t>
            </w:r>
          </w:p>
        </w:tc>
        <w:tc>
          <w:tcPr>
            <w:tcW w:w="900" w:type="dxa"/>
            <w:tcBorders>
              <w:bottom w:val="single" w:sz="6" w:space="0" w:color="auto"/>
            </w:tcBorders>
          </w:tcPr>
          <w:p w:rsidR="00E96682" w:rsidRDefault="00E96682" w:rsidP="00E96682">
            <w:pPr>
              <w:spacing w:after="0" w:line="240" w:lineRule="auto"/>
              <w:jc w:val="center"/>
            </w:pPr>
            <w:r w:rsidRPr="00C57F35">
              <w:rPr>
                <w:rFonts w:ascii="Bookman Old Style" w:hAnsi="Bookman Old Style"/>
                <w:sz w:val="24"/>
                <w:szCs w:val="24"/>
              </w:rPr>
              <w:t>√</w:t>
            </w:r>
          </w:p>
        </w:tc>
        <w:tc>
          <w:tcPr>
            <w:tcW w:w="936" w:type="dxa"/>
            <w:tcBorders>
              <w:bottom w:val="single" w:sz="6" w:space="0" w:color="auto"/>
            </w:tcBorders>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157" w:type="dxa"/>
            <w:tcBorders>
              <w:bottom w:val="single" w:sz="6" w:space="0" w:color="auto"/>
            </w:tcBorders>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c>
          <w:tcPr>
            <w:tcW w:w="1071" w:type="dxa"/>
            <w:tcBorders>
              <w:bottom w:val="single" w:sz="6" w:space="0" w:color="auto"/>
            </w:tcBorders>
          </w:tcPr>
          <w:p w:rsidR="00E96682" w:rsidRPr="00CF274F" w:rsidRDefault="00E96682" w:rsidP="00B24D25">
            <w:pPr>
              <w:tabs>
                <w:tab w:val="left" w:pos="720"/>
                <w:tab w:val="left" w:pos="1440"/>
              </w:tabs>
              <w:spacing w:after="0" w:line="240" w:lineRule="auto"/>
              <w:jc w:val="center"/>
              <w:rPr>
                <w:rFonts w:ascii="Bookman Old Style" w:hAnsi="Bookman Old Style"/>
                <w:sz w:val="24"/>
                <w:szCs w:val="24"/>
              </w:rPr>
            </w:pPr>
          </w:p>
        </w:tc>
      </w:tr>
      <w:tr w:rsidR="003F2F9A" w:rsidRPr="00CF274F" w:rsidTr="000F52A0">
        <w:trPr>
          <w:jc w:val="center"/>
        </w:trPr>
        <w:tc>
          <w:tcPr>
            <w:tcW w:w="1631"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415"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2818"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900"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936"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157"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071" w:type="dxa"/>
            <w:tcBorders>
              <w:top w:val="single" w:sz="6" w:space="0" w:color="auto"/>
              <w:bottom w:val="single" w:sz="6" w:space="0" w:color="auto"/>
            </w:tcBorders>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r>
      <w:tr w:rsidR="003F2F9A" w:rsidRPr="00CF274F" w:rsidTr="000F52A0">
        <w:trPr>
          <w:jc w:val="center"/>
        </w:trPr>
        <w:tc>
          <w:tcPr>
            <w:tcW w:w="1631" w:type="dxa"/>
            <w:tcBorders>
              <w:top w:val="single" w:sz="6" w:space="0" w:color="auto"/>
            </w:tcBorders>
            <w:shd w:val="pct15"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415" w:type="dxa"/>
            <w:tcBorders>
              <w:top w:val="single" w:sz="6" w:space="0" w:color="auto"/>
            </w:tcBorders>
            <w:shd w:val="pct15"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2818" w:type="dxa"/>
            <w:tcBorders>
              <w:top w:val="single" w:sz="6"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MAYOR ONDERKO</w:t>
            </w:r>
          </w:p>
        </w:tc>
        <w:tc>
          <w:tcPr>
            <w:tcW w:w="900" w:type="dxa"/>
            <w:tcBorders>
              <w:top w:val="single" w:sz="6"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936" w:type="dxa"/>
            <w:tcBorders>
              <w:top w:val="single" w:sz="6"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157" w:type="dxa"/>
            <w:tcBorders>
              <w:top w:val="single" w:sz="6"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071" w:type="dxa"/>
            <w:tcBorders>
              <w:top w:val="single" w:sz="6"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r>
    </w:tbl>
    <w:p w:rsidR="003F2F9A" w:rsidRPr="00CF274F" w:rsidRDefault="003F2F9A" w:rsidP="003F2F9A">
      <w:pPr>
        <w:tabs>
          <w:tab w:val="left" w:pos="7020"/>
        </w:tabs>
        <w:spacing w:after="0" w:line="240" w:lineRule="auto"/>
        <w:jc w:val="both"/>
        <w:rPr>
          <w:rFonts w:ascii="Bookman Old Style" w:hAnsi="Bookman Old Style"/>
          <w:sz w:val="24"/>
          <w:szCs w:val="24"/>
        </w:rPr>
      </w:pPr>
    </w:p>
    <w:p w:rsidR="003F2F9A" w:rsidRPr="00CF274F" w:rsidRDefault="003F2F9A" w:rsidP="003F2F9A">
      <w:pPr>
        <w:tabs>
          <w:tab w:val="left" w:pos="1440"/>
          <w:tab w:val="left" w:pos="2160"/>
          <w:tab w:val="left" w:pos="2880"/>
          <w:tab w:val="left" w:pos="3600"/>
          <w:tab w:val="left" w:pos="4320"/>
          <w:tab w:val="left" w:pos="5040"/>
          <w:tab w:val="left" w:pos="5760"/>
          <w:tab w:val="left" w:pos="7020"/>
        </w:tabs>
        <w:spacing w:after="0" w:line="240" w:lineRule="auto"/>
        <w:jc w:val="both"/>
        <w:rPr>
          <w:rFonts w:ascii="Bookman Old Style" w:hAnsi="Bookman Old Style"/>
          <w:sz w:val="24"/>
          <w:szCs w:val="24"/>
        </w:rPr>
      </w:pPr>
      <w:proofErr w:type="gramStart"/>
      <w:r w:rsidRPr="00CF274F">
        <w:rPr>
          <w:rFonts w:ascii="Bookman Old Style" w:hAnsi="Bookman Old Style"/>
          <w:b/>
          <w:bCs/>
          <w:sz w:val="24"/>
          <w:szCs w:val="24"/>
        </w:rPr>
        <w:t>PASSED</w:t>
      </w:r>
      <w:r w:rsidRPr="00CF274F">
        <w:rPr>
          <w:rFonts w:ascii="Bookman Old Style" w:hAnsi="Bookman Old Style"/>
          <w:sz w:val="24"/>
          <w:szCs w:val="24"/>
        </w:rPr>
        <w:t xml:space="preserve">  </w:t>
      </w:r>
      <w:r w:rsidRPr="00CF274F">
        <w:rPr>
          <w:rFonts w:ascii="Bookman Old Style" w:hAnsi="Bookman Old Style"/>
          <w:sz w:val="24"/>
          <w:szCs w:val="24"/>
        </w:rPr>
        <w:tab/>
        <w:t xml:space="preserve">this </w:t>
      </w:r>
      <w:r w:rsidRPr="00CF274F">
        <w:rPr>
          <w:rFonts w:ascii="Bookman Old Style" w:hAnsi="Bookman Old Style"/>
          <w:sz w:val="24"/>
          <w:szCs w:val="24"/>
          <w:u w:val="single"/>
        </w:rPr>
        <w:tab/>
      </w:r>
      <w:r w:rsidRPr="00CF274F">
        <w:rPr>
          <w:rFonts w:ascii="Bookman Old Style" w:hAnsi="Bookman Old Style"/>
          <w:sz w:val="24"/>
          <w:szCs w:val="24"/>
          <w:u w:val="single"/>
        </w:rPr>
        <w:tab/>
      </w:r>
      <w:r w:rsidR="00E96682">
        <w:rPr>
          <w:rFonts w:ascii="Bookman Old Style" w:hAnsi="Bookman Old Style"/>
          <w:b/>
          <w:sz w:val="24"/>
          <w:szCs w:val="24"/>
          <w:u w:val="single"/>
        </w:rPr>
        <w:t>25</w:t>
      </w:r>
      <w:r w:rsidR="00E96682" w:rsidRPr="00E96682">
        <w:rPr>
          <w:rFonts w:ascii="Bookman Old Style" w:hAnsi="Bookman Old Style"/>
          <w:b/>
          <w:sz w:val="24"/>
          <w:szCs w:val="24"/>
          <w:u w:val="single"/>
          <w:vertAlign w:val="superscript"/>
        </w:rPr>
        <w:t>th</w:t>
      </w:r>
      <w:r w:rsidR="00E96682">
        <w:rPr>
          <w:rFonts w:ascii="Bookman Old Style" w:hAnsi="Bookman Old Style"/>
          <w:b/>
          <w:sz w:val="24"/>
          <w:szCs w:val="24"/>
          <w:u w:val="single"/>
        </w:rPr>
        <w:t xml:space="preserve"> </w:t>
      </w:r>
      <w:r w:rsidR="00E96682">
        <w:rPr>
          <w:rFonts w:ascii="Bookman Old Style" w:hAnsi="Bookman Old Style"/>
          <w:b/>
          <w:sz w:val="24"/>
          <w:szCs w:val="24"/>
          <w:u w:val="single"/>
        </w:rPr>
        <w:tab/>
      </w:r>
      <w:r w:rsidR="00E96682">
        <w:rPr>
          <w:rFonts w:ascii="Bookman Old Style" w:hAnsi="Bookman Old Style"/>
          <w:b/>
          <w:sz w:val="24"/>
          <w:szCs w:val="24"/>
          <w:u w:val="single"/>
        </w:rPr>
        <w:tab/>
      </w:r>
      <w:r w:rsidR="00E96682">
        <w:rPr>
          <w:rFonts w:ascii="Bookman Old Style" w:hAnsi="Bookman Old Style"/>
          <w:sz w:val="24"/>
          <w:szCs w:val="24"/>
        </w:rPr>
        <w:t>d</w:t>
      </w:r>
      <w:r w:rsidRPr="00CF274F">
        <w:rPr>
          <w:rFonts w:ascii="Bookman Old Style" w:hAnsi="Bookman Old Style"/>
          <w:sz w:val="24"/>
          <w:szCs w:val="24"/>
        </w:rPr>
        <w:t xml:space="preserve">ay of </w:t>
      </w:r>
      <w:r w:rsidRPr="00CF274F">
        <w:rPr>
          <w:rFonts w:ascii="Bookman Old Style" w:hAnsi="Bookman Old Style"/>
          <w:sz w:val="24"/>
          <w:szCs w:val="24"/>
          <w:u w:val="single"/>
        </w:rPr>
        <w:tab/>
      </w:r>
      <w:r w:rsidR="00E96682">
        <w:rPr>
          <w:rFonts w:ascii="Bookman Old Style" w:hAnsi="Bookman Old Style"/>
          <w:b/>
          <w:sz w:val="24"/>
          <w:szCs w:val="24"/>
          <w:u w:val="single"/>
        </w:rPr>
        <w:t>September</w:t>
      </w:r>
      <w:r w:rsidRPr="00CF274F">
        <w:rPr>
          <w:rFonts w:ascii="Bookman Old Style" w:hAnsi="Bookman Old Style"/>
          <w:b/>
          <w:sz w:val="24"/>
          <w:szCs w:val="24"/>
          <w:u w:val="single"/>
        </w:rPr>
        <w:tab/>
      </w:r>
      <w:r w:rsidRPr="00CF274F">
        <w:rPr>
          <w:rFonts w:ascii="Bookman Old Style" w:hAnsi="Bookman Old Style"/>
          <w:sz w:val="24"/>
          <w:szCs w:val="24"/>
          <w:u w:val="single"/>
        </w:rPr>
        <w:tab/>
      </w:r>
      <w:r w:rsidRPr="00CF274F">
        <w:rPr>
          <w:rFonts w:ascii="Bookman Old Style" w:hAnsi="Bookman Old Style"/>
          <w:sz w:val="24"/>
          <w:szCs w:val="24"/>
          <w:u w:val="single"/>
        </w:rPr>
        <w:tab/>
      </w:r>
      <w:r w:rsidRPr="00CF274F">
        <w:rPr>
          <w:rFonts w:ascii="Bookman Old Style" w:hAnsi="Bookman Old Style"/>
          <w:sz w:val="24"/>
          <w:szCs w:val="24"/>
        </w:rPr>
        <w:t>, 2017.</w:t>
      </w:r>
      <w:proofErr w:type="gramEnd"/>
    </w:p>
    <w:p w:rsidR="003F2F9A" w:rsidRPr="00CF274F" w:rsidRDefault="003F2F9A" w:rsidP="003F2F9A">
      <w:pPr>
        <w:tabs>
          <w:tab w:val="left" w:pos="7020"/>
        </w:tabs>
        <w:spacing w:after="0" w:line="240" w:lineRule="auto"/>
        <w:jc w:val="both"/>
        <w:rPr>
          <w:rFonts w:ascii="Bookman Old Style" w:hAnsi="Bookman Old Style"/>
          <w:sz w:val="24"/>
          <w:szCs w:val="24"/>
        </w:rPr>
      </w:pPr>
    </w:p>
    <w:p w:rsidR="003F2F9A" w:rsidRPr="00CF274F" w:rsidRDefault="003F2F9A" w:rsidP="003F2F9A">
      <w:pPr>
        <w:tabs>
          <w:tab w:val="left" w:pos="1440"/>
          <w:tab w:val="left" w:pos="2160"/>
          <w:tab w:val="left" w:pos="2880"/>
          <w:tab w:val="left" w:pos="3600"/>
          <w:tab w:val="left" w:pos="4320"/>
          <w:tab w:val="left" w:pos="5040"/>
          <w:tab w:val="left" w:pos="5760"/>
          <w:tab w:val="left" w:pos="6480"/>
          <w:tab w:val="left" w:pos="7020"/>
        </w:tabs>
        <w:spacing w:after="0" w:line="240" w:lineRule="auto"/>
        <w:jc w:val="both"/>
        <w:rPr>
          <w:rFonts w:ascii="Bookman Old Style" w:hAnsi="Bookman Old Style"/>
          <w:sz w:val="24"/>
          <w:szCs w:val="24"/>
        </w:rPr>
      </w:pPr>
      <w:r w:rsidRPr="00CF274F">
        <w:rPr>
          <w:rFonts w:ascii="Bookman Old Style" w:hAnsi="Bookman Old Style"/>
          <w:sz w:val="24"/>
          <w:szCs w:val="24"/>
        </w:rPr>
        <w:tab/>
      </w:r>
      <w:r w:rsidRPr="00CF274F">
        <w:rPr>
          <w:rFonts w:ascii="Bookman Old Style" w:hAnsi="Bookman Old Style"/>
          <w:sz w:val="24"/>
          <w:szCs w:val="24"/>
        </w:rPr>
        <w:tab/>
      </w:r>
    </w:p>
    <w:p w:rsidR="003F2F9A" w:rsidRPr="00CF274F" w:rsidRDefault="003F2F9A" w:rsidP="003F2F9A">
      <w:pPr>
        <w:tabs>
          <w:tab w:val="left" w:pos="1440"/>
          <w:tab w:val="left" w:pos="2160"/>
          <w:tab w:val="left" w:pos="2880"/>
          <w:tab w:val="left" w:pos="3600"/>
          <w:tab w:val="left" w:pos="4320"/>
          <w:tab w:val="left" w:pos="5040"/>
          <w:tab w:val="left" w:pos="5760"/>
          <w:tab w:val="left" w:pos="6480"/>
          <w:tab w:val="left" w:pos="7020"/>
        </w:tabs>
        <w:spacing w:after="0" w:line="240" w:lineRule="auto"/>
        <w:jc w:val="both"/>
        <w:rPr>
          <w:rFonts w:ascii="Bookman Old Style" w:hAnsi="Bookman Old Style"/>
          <w:sz w:val="24"/>
          <w:szCs w:val="24"/>
        </w:rPr>
      </w:pPr>
      <w:r w:rsidRPr="00CF274F">
        <w:rPr>
          <w:rFonts w:ascii="Bookman Old Style" w:hAnsi="Bookman Old Style"/>
          <w:sz w:val="24"/>
          <w:szCs w:val="24"/>
        </w:rPr>
        <w:t>Attest:</w:t>
      </w:r>
      <w:r w:rsidRPr="00CF274F">
        <w:rPr>
          <w:rFonts w:ascii="Bookman Old Style" w:hAnsi="Bookman Old Style"/>
          <w:sz w:val="24"/>
          <w:szCs w:val="24"/>
        </w:rPr>
        <w:tab/>
      </w:r>
      <w:r w:rsidRPr="00CF274F">
        <w:rPr>
          <w:rFonts w:ascii="Bookman Old Style" w:hAnsi="Bookman Old Style"/>
          <w:sz w:val="24"/>
          <w:szCs w:val="24"/>
        </w:rPr>
        <w:tab/>
      </w:r>
      <w:r w:rsidR="00E96682">
        <w:rPr>
          <w:noProof/>
        </w:rPr>
        <w:drawing>
          <wp:inline distT="0" distB="0" distL="0" distR="0" wp14:anchorId="68EFB4A6" wp14:editId="4EF232C0">
            <wp:extent cx="2194560" cy="54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3F2F9A" w:rsidRPr="00CF274F" w:rsidRDefault="003F2F9A" w:rsidP="003F2F9A">
      <w:pPr>
        <w:tabs>
          <w:tab w:val="left" w:pos="1440"/>
          <w:tab w:val="left" w:pos="2160"/>
          <w:tab w:val="left" w:pos="2880"/>
          <w:tab w:val="left" w:pos="3600"/>
          <w:tab w:val="left" w:pos="4320"/>
          <w:tab w:val="left" w:pos="5040"/>
          <w:tab w:val="left" w:pos="5760"/>
          <w:tab w:val="left" w:pos="6480"/>
          <w:tab w:val="left" w:pos="7020"/>
        </w:tabs>
        <w:spacing w:after="0" w:line="240" w:lineRule="auto"/>
        <w:jc w:val="both"/>
        <w:rPr>
          <w:rFonts w:ascii="Bookman Old Style" w:hAnsi="Bookman Old Style"/>
          <w:sz w:val="24"/>
          <w:szCs w:val="24"/>
        </w:rPr>
      </w:pPr>
      <w:r w:rsidRPr="00CF274F">
        <w:rPr>
          <w:rFonts w:ascii="Bookman Old Style" w:hAnsi="Bookman Old Style"/>
          <w:sz w:val="24"/>
          <w:szCs w:val="24"/>
        </w:rPr>
        <w:tab/>
      </w:r>
      <w:r w:rsidRPr="00CF274F">
        <w:rPr>
          <w:rFonts w:ascii="Bookman Old Style" w:hAnsi="Bookman Old Style"/>
          <w:sz w:val="24"/>
          <w:szCs w:val="24"/>
        </w:rPr>
        <w:tab/>
        <w:t>Pamela Borek, Borough Clerk</w:t>
      </w:r>
      <w:r w:rsidRPr="00CF274F">
        <w:rPr>
          <w:rFonts w:ascii="Bookman Old Style" w:hAnsi="Bookman Old Style"/>
          <w:sz w:val="24"/>
          <w:szCs w:val="24"/>
        </w:rPr>
        <w:tab/>
      </w:r>
    </w:p>
    <w:p w:rsidR="003F2F9A" w:rsidRPr="00CF274F" w:rsidRDefault="003F2F9A" w:rsidP="003F2F9A">
      <w:pPr>
        <w:spacing w:after="0" w:line="240" w:lineRule="auto"/>
        <w:jc w:val="both"/>
        <w:rPr>
          <w:rFonts w:ascii="Bookman Old Style" w:hAnsi="Bookman Old Style"/>
          <w:sz w:val="24"/>
          <w:szCs w:val="24"/>
        </w:rPr>
      </w:pPr>
    </w:p>
    <w:p w:rsidR="003F2F9A" w:rsidRPr="00CF274F" w:rsidRDefault="003F2F9A" w:rsidP="003F2F9A">
      <w:pPr>
        <w:spacing w:after="0" w:line="240" w:lineRule="auto"/>
        <w:jc w:val="both"/>
        <w:rPr>
          <w:rFonts w:ascii="Bookman Old Style" w:hAnsi="Bookman Old Style"/>
          <w:sz w:val="24"/>
          <w:szCs w:val="24"/>
        </w:rPr>
      </w:pPr>
    </w:p>
    <w:p w:rsidR="003F2F9A" w:rsidRPr="00CF274F" w:rsidRDefault="003F2F9A" w:rsidP="003F2F9A">
      <w:pPr>
        <w:tabs>
          <w:tab w:val="left" w:pos="5760"/>
          <w:tab w:val="left" w:pos="7020"/>
        </w:tabs>
        <w:spacing w:after="0" w:line="240" w:lineRule="auto"/>
        <w:jc w:val="both"/>
        <w:rPr>
          <w:rFonts w:ascii="Bookman Old Style" w:hAnsi="Bookman Old Style"/>
          <w:sz w:val="24"/>
          <w:szCs w:val="24"/>
        </w:rPr>
      </w:pPr>
    </w:p>
    <w:p w:rsidR="003F2F9A" w:rsidRPr="00CF274F" w:rsidRDefault="003F2F9A" w:rsidP="003F2F9A">
      <w:pPr>
        <w:spacing w:after="0" w:line="240" w:lineRule="auto"/>
        <w:jc w:val="both"/>
        <w:rPr>
          <w:rFonts w:ascii="Bookman Old Style" w:hAnsi="Bookman Old Style"/>
          <w:sz w:val="24"/>
          <w:szCs w:val="24"/>
        </w:rPr>
      </w:pPr>
    </w:p>
    <w:p w:rsidR="003F2F9A" w:rsidRPr="00CF274F" w:rsidRDefault="003F2F9A" w:rsidP="00EC511E">
      <w:pPr>
        <w:spacing w:after="0" w:line="240" w:lineRule="auto"/>
        <w:rPr>
          <w:rFonts w:ascii="Bookman Old Style" w:hAnsi="Bookman Old Style"/>
          <w:b/>
          <w:bCs/>
          <w:sz w:val="24"/>
          <w:szCs w:val="24"/>
        </w:rPr>
      </w:pPr>
      <w:r w:rsidRPr="00CF274F">
        <w:rPr>
          <w:rFonts w:ascii="Bookman Old Style" w:hAnsi="Bookman Old Style"/>
          <w:b/>
          <w:bCs/>
          <w:sz w:val="24"/>
          <w:szCs w:val="24"/>
        </w:rPr>
        <w:t>SECOND READING:</w:t>
      </w:r>
    </w:p>
    <w:p w:rsidR="003F2F9A" w:rsidRPr="00CF274F" w:rsidRDefault="003F2F9A" w:rsidP="003F2F9A">
      <w:pPr>
        <w:spacing w:after="0" w:line="240" w:lineRule="auto"/>
        <w:jc w:val="center"/>
        <w:rPr>
          <w:rFonts w:ascii="Bookman Old Style" w:hAnsi="Bookman Old Style"/>
          <w:b/>
          <w:bCs/>
          <w:sz w:val="24"/>
          <w:szCs w:val="24"/>
        </w:rPr>
      </w:pPr>
    </w:p>
    <w:p w:rsidR="003F2F9A" w:rsidRPr="00CF274F" w:rsidRDefault="003F2F9A" w:rsidP="003F2F9A">
      <w:pPr>
        <w:tabs>
          <w:tab w:val="left" w:pos="7020"/>
        </w:tabs>
        <w:spacing w:after="0" w:line="240" w:lineRule="auto"/>
        <w:jc w:val="center"/>
        <w:rPr>
          <w:rFonts w:ascii="Bookman Old Style" w:hAnsi="Bookman Old Style"/>
          <w:b/>
          <w:bCs/>
          <w:sz w:val="24"/>
          <w:szCs w:val="24"/>
        </w:rPr>
      </w:pPr>
      <w:r w:rsidRPr="00CF274F">
        <w:rPr>
          <w:rFonts w:ascii="Bookman Old Style" w:hAnsi="Bookman Old Style"/>
          <w:b/>
          <w:bCs/>
          <w:sz w:val="24"/>
          <w:szCs w:val="24"/>
        </w:rPr>
        <w:t>ROLL CALL</w:t>
      </w:r>
    </w:p>
    <w:p w:rsidR="003F2F9A" w:rsidRPr="00CF274F" w:rsidRDefault="003F2F9A" w:rsidP="003F2F9A">
      <w:pPr>
        <w:tabs>
          <w:tab w:val="left" w:pos="7020"/>
        </w:tabs>
        <w:spacing w:after="0" w:line="240" w:lineRule="auto"/>
        <w:jc w:val="both"/>
        <w:rPr>
          <w:rFonts w:ascii="Bookman Old Style" w:hAnsi="Bookman Old Style"/>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3F2F9A" w:rsidRPr="00CF274F" w:rsidTr="000F52A0">
        <w:trPr>
          <w:jc w:val="center"/>
        </w:trPr>
        <w:tc>
          <w:tcPr>
            <w:tcW w:w="1631"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Introduced</w:t>
            </w:r>
          </w:p>
        </w:tc>
        <w:tc>
          <w:tcPr>
            <w:tcW w:w="1415"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Seconded</w:t>
            </w:r>
          </w:p>
        </w:tc>
        <w:tc>
          <w:tcPr>
            <w:tcW w:w="2818"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Council</w:t>
            </w:r>
          </w:p>
        </w:tc>
        <w:tc>
          <w:tcPr>
            <w:tcW w:w="900"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Yes</w:t>
            </w:r>
          </w:p>
        </w:tc>
        <w:tc>
          <w:tcPr>
            <w:tcW w:w="936"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No</w:t>
            </w:r>
          </w:p>
        </w:tc>
        <w:tc>
          <w:tcPr>
            <w:tcW w:w="1157"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Abstain</w:t>
            </w:r>
          </w:p>
        </w:tc>
        <w:tc>
          <w:tcPr>
            <w:tcW w:w="1071" w:type="dxa"/>
            <w:tcBorders>
              <w:top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Absent</w:t>
            </w:r>
          </w:p>
        </w:tc>
      </w:tr>
      <w:tr w:rsidR="002E442B" w:rsidRPr="00CF274F" w:rsidTr="000F52A0">
        <w:trPr>
          <w:jc w:val="center"/>
        </w:trPr>
        <w:tc>
          <w:tcPr>
            <w:tcW w:w="1631"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1415"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2818" w:type="dxa"/>
          </w:tcPr>
          <w:p w:rsidR="002E442B" w:rsidRPr="00CF274F" w:rsidRDefault="002E442B"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SZABO</w:t>
            </w:r>
          </w:p>
        </w:tc>
        <w:tc>
          <w:tcPr>
            <w:tcW w:w="900" w:type="dxa"/>
          </w:tcPr>
          <w:p w:rsidR="002E442B" w:rsidRDefault="002E442B" w:rsidP="002E442B">
            <w:pPr>
              <w:spacing w:after="0" w:line="240" w:lineRule="auto"/>
              <w:jc w:val="center"/>
            </w:pPr>
            <w:r w:rsidRPr="00BD7DC8">
              <w:rPr>
                <w:rFonts w:ascii="Bookman Old Style" w:hAnsi="Bookman Old Style"/>
                <w:sz w:val="24"/>
                <w:szCs w:val="24"/>
              </w:rPr>
              <w:t>√</w:t>
            </w:r>
          </w:p>
        </w:tc>
        <w:tc>
          <w:tcPr>
            <w:tcW w:w="936"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157"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071"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r>
      <w:tr w:rsidR="002E442B" w:rsidRPr="00CF274F" w:rsidTr="000F52A0">
        <w:trPr>
          <w:jc w:val="center"/>
        </w:trPr>
        <w:tc>
          <w:tcPr>
            <w:tcW w:w="1631"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1415"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2818" w:type="dxa"/>
          </w:tcPr>
          <w:p w:rsidR="002E442B" w:rsidRPr="00CF274F" w:rsidRDefault="002E442B"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CAMACHO</w:t>
            </w:r>
          </w:p>
        </w:tc>
        <w:tc>
          <w:tcPr>
            <w:tcW w:w="900" w:type="dxa"/>
          </w:tcPr>
          <w:p w:rsidR="002E442B" w:rsidRDefault="002E442B" w:rsidP="002E442B">
            <w:pPr>
              <w:spacing w:after="0"/>
              <w:jc w:val="center"/>
            </w:pPr>
            <w:r w:rsidRPr="00BD7DC8">
              <w:rPr>
                <w:rFonts w:ascii="Bookman Old Style" w:hAnsi="Bookman Old Style"/>
                <w:sz w:val="24"/>
                <w:szCs w:val="24"/>
              </w:rPr>
              <w:t>√</w:t>
            </w:r>
          </w:p>
        </w:tc>
        <w:tc>
          <w:tcPr>
            <w:tcW w:w="936"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157"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071"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r>
      <w:tr w:rsidR="002E442B" w:rsidRPr="00CF274F" w:rsidTr="00797725">
        <w:trPr>
          <w:trHeight w:val="318"/>
          <w:jc w:val="center"/>
        </w:trPr>
        <w:tc>
          <w:tcPr>
            <w:tcW w:w="1631"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1415"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2818" w:type="dxa"/>
          </w:tcPr>
          <w:p w:rsidR="002E442B" w:rsidRPr="00CF274F" w:rsidRDefault="002E442B"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MAGNANI</w:t>
            </w:r>
          </w:p>
        </w:tc>
        <w:tc>
          <w:tcPr>
            <w:tcW w:w="900" w:type="dxa"/>
          </w:tcPr>
          <w:p w:rsidR="002E442B" w:rsidRDefault="002E442B" w:rsidP="002E442B">
            <w:pPr>
              <w:spacing w:after="0"/>
              <w:jc w:val="center"/>
            </w:pPr>
            <w:r w:rsidRPr="00BD7DC8">
              <w:rPr>
                <w:rFonts w:ascii="Bookman Old Style" w:hAnsi="Bookman Old Style"/>
                <w:sz w:val="24"/>
                <w:szCs w:val="24"/>
              </w:rPr>
              <w:t>√</w:t>
            </w:r>
          </w:p>
        </w:tc>
        <w:tc>
          <w:tcPr>
            <w:tcW w:w="936"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157"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071"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r>
      <w:tr w:rsidR="002E442B" w:rsidRPr="00CF274F" w:rsidTr="00797725">
        <w:trPr>
          <w:trHeight w:val="246"/>
          <w:jc w:val="center"/>
        </w:trPr>
        <w:tc>
          <w:tcPr>
            <w:tcW w:w="1631"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r>
              <w:rPr>
                <w:rFonts w:ascii="Bookman Old Style" w:hAnsi="Bookman Old Style"/>
                <w:sz w:val="24"/>
                <w:szCs w:val="24"/>
              </w:rPr>
              <w:t>√</w:t>
            </w:r>
          </w:p>
        </w:tc>
        <w:tc>
          <w:tcPr>
            <w:tcW w:w="1415"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2818" w:type="dxa"/>
          </w:tcPr>
          <w:p w:rsidR="002E442B" w:rsidRPr="00CF274F" w:rsidRDefault="002E442B"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PETROCK</w:t>
            </w:r>
          </w:p>
        </w:tc>
        <w:tc>
          <w:tcPr>
            <w:tcW w:w="900" w:type="dxa"/>
          </w:tcPr>
          <w:p w:rsidR="002E442B" w:rsidRDefault="002E442B" w:rsidP="00797725">
            <w:pPr>
              <w:spacing w:after="0" w:line="240" w:lineRule="auto"/>
              <w:jc w:val="center"/>
            </w:pPr>
            <w:r w:rsidRPr="00BD7DC8">
              <w:rPr>
                <w:rFonts w:ascii="Bookman Old Style" w:hAnsi="Bookman Old Style"/>
                <w:sz w:val="24"/>
                <w:szCs w:val="24"/>
              </w:rPr>
              <w:t>√</w:t>
            </w:r>
          </w:p>
        </w:tc>
        <w:tc>
          <w:tcPr>
            <w:tcW w:w="936"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157"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071"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r>
      <w:tr w:rsidR="002E442B" w:rsidRPr="00CF274F" w:rsidTr="000F52A0">
        <w:trPr>
          <w:jc w:val="center"/>
        </w:trPr>
        <w:tc>
          <w:tcPr>
            <w:tcW w:w="1631"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1415"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2818" w:type="dxa"/>
          </w:tcPr>
          <w:p w:rsidR="002E442B" w:rsidRPr="00CF274F" w:rsidRDefault="002E442B" w:rsidP="003F2F9A">
            <w:pPr>
              <w:tabs>
                <w:tab w:val="left" w:pos="720"/>
                <w:tab w:val="left" w:pos="1440"/>
              </w:tabs>
              <w:spacing w:after="0" w:line="240" w:lineRule="auto"/>
              <w:jc w:val="both"/>
              <w:rPr>
                <w:rFonts w:ascii="Bookman Old Style" w:hAnsi="Bookman Old Style"/>
                <w:b/>
                <w:sz w:val="24"/>
                <w:szCs w:val="24"/>
              </w:rPr>
            </w:pPr>
            <w:r w:rsidRPr="00CF274F">
              <w:rPr>
                <w:rFonts w:ascii="Bookman Old Style" w:hAnsi="Bookman Old Style"/>
                <w:b/>
                <w:sz w:val="24"/>
                <w:szCs w:val="24"/>
              </w:rPr>
              <w:t>PETRONE</w:t>
            </w:r>
          </w:p>
        </w:tc>
        <w:tc>
          <w:tcPr>
            <w:tcW w:w="900" w:type="dxa"/>
          </w:tcPr>
          <w:p w:rsidR="002E442B" w:rsidRDefault="002E442B" w:rsidP="00797725">
            <w:pPr>
              <w:spacing w:after="0" w:line="240" w:lineRule="auto"/>
              <w:jc w:val="center"/>
            </w:pPr>
            <w:r w:rsidRPr="00BD7DC8">
              <w:rPr>
                <w:rFonts w:ascii="Bookman Old Style" w:hAnsi="Bookman Old Style"/>
                <w:sz w:val="24"/>
                <w:szCs w:val="24"/>
              </w:rPr>
              <w:t>√</w:t>
            </w:r>
          </w:p>
        </w:tc>
        <w:tc>
          <w:tcPr>
            <w:tcW w:w="936"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157"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071"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r>
      <w:tr w:rsidR="002E442B" w:rsidRPr="00CF274F" w:rsidTr="000F52A0">
        <w:trPr>
          <w:jc w:val="center"/>
        </w:trPr>
        <w:tc>
          <w:tcPr>
            <w:tcW w:w="1631"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p>
        </w:tc>
        <w:tc>
          <w:tcPr>
            <w:tcW w:w="1415" w:type="dxa"/>
          </w:tcPr>
          <w:p w:rsidR="002E442B" w:rsidRPr="00CF274F" w:rsidRDefault="002E442B" w:rsidP="002E442B">
            <w:pPr>
              <w:tabs>
                <w:tab w:val="left" w:pos="720"/>
                <w:tab w:val="left" w:pos="1440"/>
              </w:tabs>
              <w:spacing w:after="0" w:line="240" w:lineRule="auto"/>
              <w:jc w:val="center"/>
              <w:rPr>
                <w:rFonts w:ascii="Bookman Old Style" w:hAnsi="Bookman Old Style"/>
                <w:sz w:val="24"/>
                <w:szCs w:val="24"/>
              </w:rPr>
            </w:pPr>
            <w:r>
              <w:rPr>
                <w:rFonts w:ascii="Bookman Old Style" w:hAnsi="Bookman Old Style"/>
                <w:sz w:val="24"/>
                <w:szCs w:val="24"/>
              </w:rPr>
              <w:t>√</w:t>
            </w:r>
          </w:p>
        </w:tc>
        <w:tc>
          <w:tcPr>
            <w:tcW w:w="2818" w:type="dxa"/>
          </w:tcPr>
          <w:p w:rsidR="002E442B" w:rsidRPr="00CF274F" w:rsidRDefault="002E442B"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SKIRKANISH</w:t>
            </w:r>
          </w:p>
        </w:tc>
        <w:tc>
          <w:tcPr>
            <w:tcW w:w="900" w:type="dxa"/>
          </w:tcPr>
          <w:p w:rsidR="002E442B" w:rsidRDefault="002E442B" w:rsidP="00797725">
            <w:pPr>
              <w:spacing w:after="0" w:line="240" w:lineRule="auto"/>
              <w:jc w:val="center"/>
            </w:pPr>
            <w:r w:rsidRPr="00BD7DC8">
              <w:rPr>
                <w:rFonts w:ascii="Bookman Old Style" w:hAnsi="Bookman Old Style"/>
                <w:sz w:val="24"/>
                <w:szCs w:val="24"/>
              </w:rPr>
              <w:t>√</w:t>
            </w:r>
          </w:p>
        </w:tc>
        <w:tc>
          <w:tcPr>
            <w:tcW w:w="936"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157"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c>
          <w:tcPr>
            <w:tcW w:w="1071" w:type="dxa"/>
          </w:tcPr>
          <w:p w:rsidR="002E442B" w:rsidRPr="00CF274F" w:rsidRDefault="002E442B" w:rsidP="003F2F9A">
            <w:pPr>
              <w:tabs>
                <w:tab w:val="left" w:pos="720"/>
                <w:tab w:val="left" w:pos="1440"/>
              </w:tabs>
              <w:spacing w:after="0" w:line="240" w:lineRule="auto"/>
              <w:jc w:val="both"/>
              <w:rPr>
                <w:rFonts w:ascii="Bookman Old Style" w:hAnsi="Bookman Old Style"/>
                <w:sz w:val="24"/>
                <w:szCs w:val="24"/>
              </w:rPr>
            </w:pPr>
          </w:p>
        </w:tc>
      </w:tr>
      <w:tr w:rsidR="003F2F9A" w:rsidRPr="00CF274F" w:rsidTr="000F52A0">
        <w:trPr>
          <w:jc w:val="center"/>
        </w:trPr>
        <w:tc>
          <w:tcPr>
            <w:tcW w:w="1631"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415"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2818"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900"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936"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157"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071" w:type="dxa"/>
            <w:shd w:val="clear"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r>
      <w:tr w:rsidR="003F2F9A" w:rsidRPr="00CF274F" w:rsidTr="000F52A0">
        <w:trPr>
          <w:jc w:val="center"/>
        </w:trPr>
        <w:tc>
          <w:tcPr>
            <w:tcW w:w="1631" w:type="dxa"/>
            <w:tcBorders>
              <w:bottom w:val="single" w:sz="4" w:space="0" w:color="auto"/>
            </w:tcBorders>
            <w:shd w:val="pct15"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415" w:type="dxa"/>
            <w:tcBorders>
              <w:bottom w:val="single" w:sz="4" w:space="0" w:color="auto"/>
            </w:tcBorders>
            <w:shd w:val="pct15" w:color="auto" w:fill="CCCCCC"/>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2818" w:type="dxa"/>
            <w:tcBorders>
              <w:bottom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b/>
                <w:bCs/>
                <w:sz w:val="24"/>
                <w:szCs w:val="24"/>
              </w:rPr>
            </w:pPr>
            <w:r w:rsidRPr="00CF274F">
              <w:rPr>
                <w:rFonts w:ascii="Bookman Old Style" w:hAnsi="Bookman Old Style"/>
                <w:b/>
                <w:bCs/>
                <w:sz w:val="24"/>
                <w:szCs w:val="24"/>
              </w:rPr>
              <w:t>MAYOR ONDERKO</w:t>
            </w:r>
          </w:p>
        </w:tc>
        <w:tc>
          <w:tcPr>
            <w:tcW w:w="900" w:type="dxa"/>
            <w:tcBorders>
              <w:bottom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936" w:type="dxa"/>
            <w:tcBorders>
              <w:bottom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157" w:type="dxa"/>
            <w:tcBorders>
              <w:bottom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c>
          <w:tcPr>
            <w:tcW w:w="1071" w:type="dxa"/>
            <w:tcBorders>
              <w:bottom w:val="single" w:sz="4" w:space="0" w:color="auto"/>
            </w:tcBorders>
          </w:tcPr>
          <w:p w:rsidR="003F2F9A" w:rsidRPr="00CF274F" w:rsidRDefault="003F2F9A" w:rsidP="003F2F9A">
            <w:pPr>
              <w:tabs>
                <w:tab w:val="left" w:pos="720"/>
                <w:tab w:val="left" w:pos="1440"/>
              </w:tabs>
              <w:spacing w:after="0" w:line="240" w:lineRule="auto"/>
              <w:jc w:val="both"/>
              <w:rPr>
                <w:rFonts w:ascii="Bookman Old Style" w:hAnsi="Bookman Old Style"/>
                <w:sz w:val="24"/>
                <w:szCs w:val="24"/>
              </w:rPr>
            </w:pPr>
          </w:p>
        </w:tc>
      </w:tr>
    </w:tbl>
    <w:p w:rsidR="003F2F9A" w:rsidRPr="00CF274F" w:rsidRDefault="003F2F9A" w:rsidP="003F2F9A">
      <w:pPr>
        <w:spacing w:after="0" w:line="240" w:lineRule="auto"/>
        <w:jc w:val="both"/>
        <w:rPr>
          <w:rFonts w:ascii="Bookman Old Style" w:hAnsi="Bookman Old Style"/>
          <w:b/>
          <w:bCs/>
          <w:sz w:val="24"/>
          <w:szCs w:val="24"/>
        </w:rPr>
      </w:pPr>
    </w:p>
    <w:p w:rsidR="003F2F9A" w:rsidRPr="00CF274F" w:rsidRDefault="003F2F9A" w:rsidP="003F2F9A">
      <w:pPr>
        <w:spacing w:after="0" w:line="240" w:lineRule="auto"/>
        <w:jc w:val="both"/>
        <w:rPr>
          <w:rFonts w:ascii="Bookman Old Style" w:hAnsi="Bookman Old Style"/>
          <w:b/>
          <w:bCs/>
          <w:sz w:val="24"/>
          <w:szCs w:val="24"/>
        </w:rPr>
      </w:pPr>
    </w:p>
    <w:p w:rsidR="003F2F9A" w:rsidRPr="00CF274F" w:rsidRDefault="003F2F9A" w:rsidP="003F2F9A">
      <w:pPr>
        <w:spacing w:after="0" w:line="240" w:lineRule="auto"/>
        <w:jc w:val="both"/>
        <w:rPr>
          <w:rFonts w:ascii="Bookman Old Style" w:hAnsi="Bookman Old Style"/>
          <w:sz w:val="24"/>
          <w:szCs w:val="24"/>
        </w:rPr>
      </w:pPr>
      <w:r w:rsidRPr="00CF274F">
        <w:rPr>
          <w:rFonts w:ascii="Bookman Old Style" w:hAnsi="Bookman Old Style"/>
          <w:b/>
          <w:bCs/>
          <w:sz w:val="24"/>
          <w:szCs w:val="24"/>
        </w:rPr>
        <w:t xml:space="preserve"> ADOPTED</w:t>
      </w:r>
      <w:r w:rsidRPr="00CF274F">
        <w:rPr>
          <w:rFonts w:ascii="Bookman Old Style" w:hAnsi="Bookman Old Style"/>
          <w:sz w:val="24"/>
          <w:szCs w:val="24"/>
        </w:rPr>
        <w:t xml:space="preserve">  this </w:t>
      </w:r>
      <w:r w:rsidRPr="00CF274F">
        <w:rPr>
          <w:rFonts w:ascii="Bookman Old Style" w:hAnsi="Bookman Old Style"/>
          <w:sz w:val="24"/>
          <w:szCs w:val="24"/>
          <w:u w:val="single"/>
        </w:rPr>
        <w:tab/>
      </w:r>
      <w:r w:rsidRPr="00CF274F">
        <w:rPr>
          <w:rFonts w:ascii="Bookman Old Style" w:hAnsi="Bookman Old Style"/>
          <w:b/>
          <w:sz w:val="24"/>
          <w:szCs w:val="24"/>
          <w:u w:val="single"/>
        </w:rPr>
        <w:tab/>
      </w:r>
      <w:r w:rsidR="00797725">
        <w:rPr>
          <w:rFonts w:ascii="Bookman Old Style" w:hAnsi="Bookman Old Style"/>
          <w:b/>
          <w:sz w:val="24"/>
          <w:szCs w:val="24"/>
          <w:u w:val="single"/>
        </w:rPr>
        <w:t>9</w:t>
      </w:r>
      <w:r w:rsidR="00797725" w:rsidRPr="00797725">
        <w:rPr>
          <w:rFonts w:ascii="Bookman Old Style" w:hAnsi="Bookman Old Style"/>
          <w:b/>
          <w:sz w:val="24"/>
          <w:szCs w:val="24"/>
          <w:u w:val="single"/>
          <w:vertAlign w:val="superscript"/>
        </w:rPr>
        <w:t>th</w:t>
      </w:r>
      <w:r w:rsidR="00797725">
        <w:rPr>
          <w:rFonts w:ascii="Bookman Old Style" w:hAnsi="Bookman Old Style"/>
          <w:b/>
          <w:sz w:val="24"/>
          <w:szCs w:val="24"/>
          <w:u w:val="single"/>
        </w:rPr>
        <w:t xml:space="preserve"> </w:t>
      </w:r>
      <w:r w:rsidRPr="00CF274F">
        <w:rPr>
          <w:rFonts w:ascii="Bookman Old Style" w:hAnsi="Bookman Old Style"/>
          <w:b/>
          <w:sz w:val="24"/>
          <w:szCs w:val="24"/>
          <w:u w:val="single"/>
        </w:rPr>
        <w:tab/>
      </w:r>
      <w:r w:rsidRPr="00CF274F">
        <w:rPr>
          <w:rFonts w:ascii="Bookman Old Style" w:hAnsi="Bookman Old Style"/>
          <w:sz w:val="24"/>
          <w:szCs w:val="24"/>
          <w:u w:val="single"/>
        </w:rPr>
        <w:tab/>
      </w:r>
      <w:r w:rsidRPr="00CF274F">
        <w:rPr>
          <w:rFonts w:ascii="Bookman Old Style" w:hAnsi="Bookman Old Style"/>
          <w:sz w:val="24"/>
          <w:szCs w:val="24"/>
        </w:rPr>
        <w:t xml:space="preserve"> day of </w:t>
      </w:r>
      <w:r w:rsidRPr="00CF274F">
        <w:rPr>
          <w:rFonts w:ascii="Bookman Old Style" w:hAnsi="Bookman Old Style"/>
          <w:sz w:val="24"/>
          <w:szCs w:val="24"/>
          <w:u w:val="single"/>
        </w:rPr>
        <w:tab/>
      </w:r>
      <w:r w:rsidR="00797725">
        <w:rPr>
          <w:rFonts w:ascii="Bookman Old Style" w:hAnsi="Bookman Old Style"/>
          <w:b/>
          <w:sz w:val="24"/>
          <w:szCs w:val="24"/>
          <w:u w:val="single"/>
        </w:rPr>
        <w:t>October</w:t>
      </w:r>
      <w:bookmarkStart w:id="0" w:name="_GoBack"/>
      <w:bookmarkEnd w:id="0"/>
      <w:r w:rsidRPr="00CF274F">
        <w:rPr>
          <w:rFonts w:ascii="Bookman Old Style" w:hAnsi="Bookman Old Style"/>
          <w:sz w:val="24"/>
          <w:szCs w:val="24"/>
          <w:u w:val="single"/>
        </w:rPr>
        <w:tab/>
      </w:r>
      <w:r w:rsidRPr="00CF274F">
        <w:rPr>
          <w:rFonts w:ascii="Bookman Old Style" w:hAnsi="Bookman Old Style"/>
          <w:sz w:val="24"/>
          <w:szCs w:val="24"/>
          <w:u w:val="single"/>
        </w:rPr>
        <w:tab/>
      </w:r>
      <w:r w:rsidRPr="00CF274F">
        <w:rPr>
          <w:rFonts w:ascii="Bookman Old Style" w:hAnsi="Bookman Old Style"/>
          <w:sz w:val="24"/>
          <w:szCs w:val="24"/>
          <w:u w:val="single"/>
        </w:rPr>
        <w:tab/>
      </w:r>
      <w:r w:rsidRPr="00CF274F">
        <w:rPr>
          <w:rFonts w:ascii="Bookman Old Style" w:hAnsi="Bookman Old Style"/>
          <w:sz w:val="24"/>
          <w:szCs w:val="24"/>
        </w:rPr>
        <w:t>, 2017.</w:t>
      </w:r>
    </w:p>
    <w:p w:rsidR="003F2F9A" w:rsidRPr="00CF274F" w:rsidRDefault="003F2F9A" w:rsidP="003F2F9A">
      <w:pPr>
        <w:spacing w:after="0" w:line="240" w:lineRule="auto"/>
        <w:jc w:val="both"/>
        <w:rPr>
          <w:rFonts w:ascii="Bookman Old Style" w:hAnsi="Bookman Old Style"/>
          <w:sz w:val="24"/>
          <w:szCs w:val="24"/>
        </w:rPr>
      </w:pPr>
    </w:p>
    <w:p w:rsidR="003F2F9A" w:rsidRPr="00CF274F" w:rsidRDefault="002E442B" w:rsidP="003F2F9A">
      <w:pPr>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noProof/>
        </w:rPr>
        <w:drawing>
          <wp:inline distT="0" distB="0" distL="0" distR="0" wp14:anchorId="63DBE220" wp14:editId="057ED13A">
            <wp:extent cx="2194560" cy="5421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3F2F9A" w:rsidRPr="00CF274F" w:rsidRDefault="003F2F9A" w:rsidP="003F2F9A">
      <w:pPr>
        <w:spacing w:after="0" w:line="240" w:lineRule="auto"/>
        <w:jc w:val="both"/>
        <w:rPr>
          <w:rFonts w:ascii="Bookman Old Style" w:hAnsi="Bookman Old Style"/>
          <w:sz w:val="24"/>
          <w:szCs w:val="24"/>
        </w:rPr>
      </w:pPr>
      <w:r w:rsidRPr="00CF274F">
        <w:rPr>
          <w:rFonts w:ascii="Bookman Old Style" w:hAnsi="Bookman Old Style"/>
          <w:sz w:val="24"/>
          <w:szCs w:val="24"/>
        </w:rPr>
        <w:t>Attest:</w:t>
      </w:r>
      <w:r w:rsidRPr="00CF274F">
        <w:rPr>
          <w:rFonts w:ascii="Bookman Old Style" w:hAnsi="Bookman Old Style"/>
          <w:sz w:val="24"/>
          <w:szCs w:val="24"/>
        </w:rPr>
        <w:tab/>
      </w:r>
      <w:r w:rsidRPr="00CF274F">
        <w:rPr>
          <w:rFonts w:ascii="Bookman Old Style" w:hAnsi="Bookman Old Style"/>
          <w:sz w:val="24"/>
          <w:szCs w:val="24"/>
        </w:rPr>
        <w:tab/>
      </w:r>
    </w:p>
    <w:p w:rsidR="003F2F9A" w:rsidRPr="00CF274F" w:rsidRDefault="003F2F9A" w:rsidP="003F2F9A">
      <w:pPr>
        <w:spacing w:after="0" w:line="240" w:lineRule="auto"/>
        <w:jc w:val="both"/>
        <w:rPr>
          <w:rFonts w:ascii="Bookman Old Style" w:hAnsi="Bookman Old Style"/>
          <w:sz w:val="24"/>
          <w:szCs w:val="24"/>
        </w:rPr>
      </w:pPr>
      <w:r w:rsidRPr="00CF274F">
        <w:rPr>
          <w:rFonts w:ascii="Bookman Old Style" w:hAnsi="Bookman Old Style"/>
          <w:sz w:val="24"/>
          <w:szCs w:val="24"/>
        </w:rPr>
        <w:tab/>
      </w:r>
      <w:r w:rsidRPr="00CF274F">
        <w:rPr>
          <w:rFonts w:ascii="Bookman Old Style" w:hAnsi="Bookman Old Style"/>
          <w:sz w:val="24"/>
          <w:szCs w:val="24"/>
        </w:rPr>
        <w:tab/>
      </w:r>
      <w:r w:rsidRPr="00CF274F">
        <w:rPr>
          <w:rFonts w:ascii="Bookman Old Style" w:hAnsi="Bookman Old Style"/>
          <w:sz w:val="24"/>
          <w:szCs w:val="24"/>
        </w:rPr>
        <w:tab/>
        <w:t>Pamela Borek, Borough Clerk</w:t>
      </w:r>
    </w:p>
    <w:p w:rsidR="003F2F9A" w:rsidRPr="00CF274F" w:rsidRDefault="003F2F9A" w:rsidP="003F2F9A">
      <w:pPr>
        <w:spacing w:after="0" w:line="240" w:lineRule="auto"/>
        <w:jc w:val="both"/>
        <w:rPr>
          <w:rFonts w:ascii="Bookman Old Style" w:hAnsi="Bookman Old Style"/>
          <w:sz w:val="24"/>
          <w:szCs w:val="24"/>
        </w:rPr>
      </w:pPr>
    </w:p>
    <w:p w:rsidR="00D12E26" w:rsidRPr="00CF274F" w:rsidRDefault="00D12E26" w:rsidP="003F2F9A">
      <w:pPr>
        <w:spacing w:after="0" w:line="240" w:lineRule="auto"/>
        <w:jc w:val="both"/>
        <w:rPr>
          <w:rFonts w:ascii="Bookman Old Style" w:hAnsi="Bookman Old Style" w:cs="Times New Roman"/>
          <w:sz w:val="24"/>
          <w:szCs w:val="24"/>
        </w:rPr>
      </w:pPr>
    </w:p>
    <w:sectPr w:rsidR="00D12E26" w:rsidRPr="00CF274F" w:rsidSect="00D12E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C6A"/>
    <w:multiLevelType w:val="hybridMultilevel"/>
    <w:tmpl w:val="66DA2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D05F0"/>
    <w:multiLevelType w:val="hybridMultilevel"/>
    <w:tmpl w:val="0E10F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1A2CFF"/>
    <w:multiLevelType w:val="hybridMultilevel"/>
    <w:tmpl w:val="0450C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82660"/>
    <w:multiLevelType w:val="hybridMultilevel"/>
    <w:tmpl w:val="3470F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1211A"/>
    <w:multiLevelType w:val="hybridMultilevel"/>
    <w:tmpl w:val="AEF2F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B5963"/>
    <w:multiLevelType w:val="hybridMultilevel"/>
    <w:tmpl w:val="65D87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03"/>
    <w:rsid w:val="0009638B"/>
    <w:rsid w:val="000D606B"/>
    <w:rsid w:val="001B737F"/>
    <w:rsid w:val="001C5D03"/>
    <w:rsid w:val="001E60B7"/>
    <w:rsid w:val="00292139"/>
    <w:rsid w:val="002B3EF6"/>
    <w:rsid w:val="002E442B"/>
    <w:rsid w:val="003226C7"/>
    <w:rsid w:val="003273A4"/>
    <w:rsid w:val="003F2F9A"/>
    <w:rsid w:val="00473F21"/>
    <w:rsid w:val="005D3D69"/>
    <w:rsid w:val="00797725"/>
    <w:rsid w:val="00853CBC"/>
    <w:rsid w:val="008922EE"/>
    <w:rsid w:val="008A6300"/>
    <w:rsid w:val="008D4FB0"/>
    <w:rsid w:val="009E7047"/>
    <w:rsid w:val="00A744C7"/>
    <w:rsid w:val="00AF68F0"/>
    <w:rsid w:val="00B16991"/>
    <w:rsid w:val="00B24D25"/>
    <w:rsid w:val="00B808A7"/>
    <w:rsid w:val="00C26475"/>
    <w:rsid w:val="00CF274F"/>
    <w:rsid w:val="00D12E26"/>
    <w:rsid w:val="00D6036F"/>
    <w:rsid w:val="00E15552"/>
    <w:rsid w:val="00E96682"/>
    <w:rsid w:val="00EC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C5D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5D0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C5D03"/>
    <w:rPr>
      <w:color w:val="0000FF"/>
      <w:u w:val="single"/>
    </w:rPr>
  </w:style>
  <w:style w:type="character" w:customStyle="1" w:styleId="titletitle">
    <w:name w:val="titletitle"/>
    <w:basedOn w:val="DefaultParagraphFont"/>
    <w:rsid w:val="001C5D03"/>
  </w:style>
  <w:style w:type="character" w:customStyle="1" w:styleId="highlight">
    <w:name w:val="highlight"/>
    <w:basedOn w:val="DefaultParagraphFont"/>
    <w:rsid w:val="001C5D03"/>
  </w:style>
  <w:style w:type="character" w:customStyle="1" w:styleId="legref">
    <w:name w:val="legref"/>
    <w:basedOn w:val="DefaultParagraphFont"/>
    <w:rsid w:val="001C5D03"/>
  </w:style>
  <w:style w:type="character" w:customStyle="1" w:styleId="hisdate">
    <w:name w:val="hisdate"/>
    <w:basedOn w:val="DefaultParagraphFont"/>
    <w:rsid w:val="001C5D03"/>
  </w:style>
  <w:style w:type="character" w:customStyle="1" w:styleId="loclaw">
    <w:name w:val="loclaw"/>
    <w:basedOn w:val="DefaultParagraphFont"/>
    <w:rsid w:val="001C5D03"/>
  </w:style>
  <w:style w:type="paragraph" w:styleId="ListParagraph">
    <w:name w:val="List Paragraph"/>
    <w:basedOn w:val="Normal"/>
    <w:uiPriority w:val="34"/>
    <w:qFormat/>
    <w:rsid w:val="00D6036F"/>
    <w:pPr>
      <w:ind w:left="720"/>
      <w:contextualSpacing/>
    </w:pPr>
  </w:style>
  <w:style w:type="paragraph" w:styleId="BalloonText">
    <w:name w:val="Balloon Text"/>
    <w:basedOn w:val="Normal"/>
    <w:link w:val="BalloonTextChar"/>
    <w:uiPriority w:val="99"/>
    <w:semiHidden/>
    <w:unhideWhenUsed/>
    <w:rsid w:val="00473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F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C5D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5D0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C5D03"/>
    <w:rPr>
      <w:color w:val="0000FF"/>
      <w:u w:val="single"/>
    </w:rPr>
  </w:style>
  <w:style w:type="character" w:customStyle="1" w:styleId="titletitle">
    <w:name w:val="titletitle"/>
    <w:basedOn w:val="DefaultParagraphFont"/>
    <w:rsid w:val="001C5D03"/>
  </w:style>
  <w:style w:type="character" w:customStyle="1" w:styleId="highlight">
    <w:name w:val="highlight"/>
    <w:basedOn w:val="DefaultParagraphFont"/>
    <w:rsid w:val="001C5D03"/>
  </w:style>
  <w:style w:type="character" w:customStyle="1" w:styleId="legref">
    <w:name w:val="legref"/>
    <w:basedOn w:val="DefaultParagraphFont"/>
    <w:rsid w:val="001C5D03"/>
  </w:style>
  <w:style w:type="character" w:customStyle="1" w:styleId="hisdate">
    <w:name w:val="hisdate"/>
    <w:basedOn w:val="DefaultParagraphFont"/>
    <w:rsid w:val="001C5D03"/>
  </w:style>
  <w:style w:type="character" w:customStyle="1" w:styleId="loclaw">
    <w:name w:val="loclaw"/>
    <w:basedOn w:val="DefaultParagraphFont"/>
    <w:rsid w:val="001C5D03"/>
  </w:style>
  <w:style w:type="paragraph" w:styleId="ListParagraph">
    <w:name w:val="List Paragraph"/>
    <w:basedOn w:val="Normal"/>
    <w:uiPriority w:val="34"/>
    <w:qFormat/>
    <w:rsid w:val="00D6036F"/>
    <w:pPr>
      <w:ind w:left="720"/>
      <w:contextualSpacing/>
    </w:pPr>
  </w:style>
  <w:style w:type="paragraph" w:styleId="BalloonText">
    <w:name w:val="Balloon Text"/>
    <w:basedOn w:val="Normal"/>
    <w:link w:val="BalloonTextChar"/>
    <w:uiPriority w:val="99"/>
    <w:semiHidden/>
    <w:unhideWhenUsed/>
    <w:rsid w:val="00473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19081">
      <w:bodyDiv w:val="1"/>
      <w:marLeft w:val="0"/>
      <w:marRight w:val="0"/>
      <w:marTop w:val="0"/>
      <w:marBottom w:val="0"/>
      <w:divBdr>
        <w:top w:val="none" w:sz="0" w:space="0" w:color="auto"/>
        <w:left w:val="none" w:sz="0" w:space="0" w:color="auto"/>
        <w:bottom w:val="none" w:sz="0" w:space="0" w:color="auto"/>
        <w:right w:val="none" w:sz="0" w:space="0" w:color="auto"/>
      </w:divBdr>
      <w:divsChild>
        <w:div w:id="1955357050">
          <w:marLeft w:val="0"/>
          <w:marRight w:val="0"/>
          <w:marTop w:val="60"/>
          <w:marBottom w:val="0"/>
          <w:divBdr>
            <w:top w:val="none" w:sz="0" w:space="0" w:color="auto"/>
            <w:left w:val="none" w:sz="0" w:space="0" w:color="auto"/>
            <w:bottom w:val="none" w:sz="0" w:space="0" w:color="auto"/>
            <w:right w:val="none" w:sz="0" w:space="0" w:color="auto"/>
          </w:divBdr>
          <w:divsChild>
            <w:div w:id="1183737853">
              <w:marLeft w:val="0"/>
              <w:marRight w:val="0"/>
              <w:marTop w:val="0"/>
              <w:marBottom w:val="0"/>
              <w:divBdr>
                <w:top w:val="none" w:sz="0" w:space="0" w:color="auto"/>
                <w:left w:val="none" w:sz="0" w:space="0" w:color="auto"/>
                <w:bottom w:val="none" w:sz="0" w:space="0" w:color="auto"/>
                <w:right w:val="none" w:sz="0" w:space="0" w:color="auto"/>
              </w:divBdr>
              <w:divsChild>
                <w:div w:id="1206915719">
                  <w:marLeft w:val="0"/>
                  <w:marRight w:val="0"/>
                  <w:marTop w:val="210"/>
                  <w:marBottom w:val="0"/>
                  <w:divBdr>
                    <w:top w:val="none" w:sz="0" w:space="0" w:color="auto"/>
                    <w:left w:val="none" w:sz="0" w:space="0" w:color="auto"/>
                    <w:bottom w:val="none" w:sz="0" w:space="0" w:color="auto"/>
                    <w:right w:val="none" w:sz="0" w:space="0" w:color="auto"/>
                  </w:divBdr>
                  <w:divsChild>
                    <w:div w:id="2087651791">
                      <w:marLeft w:val="480"/>
                      <w:marRight w:val="0"/>
                      <w:marTop w:val="0"/>
                      <w:marBottom w:val="0"/>
                      <w:divBdr>
                        <w:top w:val="none" w:sz="0" w:space="0" w:color="auto"/>
                        <w:left w:val="none" w:sz="0" w:space="0" w:color="auto"/>
                        <w:bottom w:val="none" w:sz="0" w:space="0" w:color="auto"/>
                        <w:right w:val="none" w:sz="0" w:space="0" w:color="auto"/>
                      </w:divBdr>
                    </w:div>
                  </w:divsChild>
                </w:div>
                <w:div w:id="1711883929">
                  <w:marLeft w:val="0"/>
                  <w:marRight w:val="0"/>
                  <w:marTop w:val="210"/>
                  <w:marBottom w:val="210"/>
                  <w:divBdr>
                    <w:top w:val="none" w:sz="0" w:space="0" w:color="auto"/>
                    <w:left w:val="none" w:sz="0" w:space="0" w:color="auto"/>
                    <w:bottom w:val="none" w:sz="0" w:space="0" w:color="auto"/>
                    <w:right w:val="none" w:sz="0" w:space="0" w:color="auto"/>
                  </w:divBdr>
                  <w:divsChild>
                    <w:div w:id="201483737">
                      <w:marLeft w:val="480"/>
                      <w:marRight w:val="0"/>
                      <w:marTop w:val="0"/>
                      <w:marBottom w:val="0"/>
                      <w:divBdr>
                        <w:top w:val="none" w:sz="0" w:space="0" w:color="auto"/>
                        <w:left w:val="none" w:sz="0" w:space="0" w:color="auto"/>
                        <w:bottom w:val="none" w:sz="0" w:space="0" w:color="auto"/>
                        <w:right w:val="none" w:sz="0" w:space="0" w:color="auto"/>
                      </w:divBdr>
                      <w:divsChild>
                        <w:div w:id="1693920449">
                          <w:marLeft w:val="0"/>
                          <w:marRight w:val="0"/>
                          <w:marTop w:val="0"/>
                          <w:marBottom w:val="0"/>
                          <w:divBdr>
                            <w:top w:val="none" w:sz="0" w:space="0" w:color="auto"/>
                            <w:left w:val="none" w:sz="0" w:space="0" w:color="auto"/>
                            <w:bottom w:val="none" w:sz="0" w:space="0" w:color="auto"/>
                            <w:right w:val="none" w:sz="0" w:space="0" w:color="auto"/>
                          </w:divBdr>
                          <w:divsChild>
                            <w:div w:id="736633974">
                              <w:marLeft w:val="0"/>
                              <w:marRight w:val="0"/>
                              <w:marTop w:val="210"/>
                              <w:marBottom w:val="210"/>
                              <w:divBdr>
                                <w:top w:val="none" w:sz="0" w:space="0" w:color="auto"/>
                                <w:left w:val="none" w:sz="0" w:space="0" w:color="auto"/>
                                <w:bottom w:val="none" w:sz="0" w:space="0" w:color="auto"/>
                                <w:right w:val="none" w:sz="0" w:space="0" w:color="auto"/>
                              </w:divBdr>
                              <w:divsChild>
                                <w:div w:id="185414527">
                                  <w:marLeft w:val="480"/>
                                  <w:marRight w:val="0"/>
                                  <w:marTop w:val="0"/>
                                  <w:marBottom w:val="0"/>
                                  <w:divBdr>
                                    <w:top w:val="none" w:sz="0" w:space="0" w:color="auto"/>
                                    <w:left w:val="none" w:sz="0" w:space="0" w:color="auto"/>
                                    <w:bottom w:val="none" w:sz="0" w:space="0" w:color="auto"/>
                                    <w:right w:val="none" w:sz="0" w:space="0" w:color="auto"/>
                                  </w:divBdr>
                                  <w:divsChild>
                                    <w:div w:id="669022567">
                                      <w:marLeft w:val="0"/>
                                      <w:marRight w:val="0"/>
                                      <w:marTop w:val="240"/>
                                      <w:marBottom w:val="0"/>
                                      <w:divBdr>
                                        <w:top w:val="none" w:sz="0" w:space="0" w:color="auto"/>
                                        <w:left w:val="none" w:sz="0" w:space="0" w:color="auto"/>
                                        <w:bottom w:val="none" w:sz="0" w:space="0" w:color="auto"/>
                                        <w:right w:val="none" w:sz="0" w:space="0" w:color="auto"/>
                                      </w:divBdr>
                                      <w:divsChild>
                                        <w:div w:id="5835652">
                                          <w:marLeft w:val="0"/>
                                          <w:marRight w:val="0"/>
                                          <w:marTop w:val="0"/>
                                          <w:marBottom w:val="0"/>
                                          <w:divBdr>
                                            <w:top w:val="none" w:sz="0" w:space="0" w:color="auto"/>
                                            <w:left w:val="none" w:sz="0" w:space="0" w:color="auto"/>
                                            <w:bottom w:val="none" w:sz="0" w:space="0" w:color="auto"/>
                                            <w:right w:val="none" w:sz="0" w:space="0" w:color="auto"/>
                                          </w:divBdr>
                                        </w:div>
                                        <w:div w:id="47999040">
                                          <w:marLeft w:val="0"/>
                                          <w:marRight w:val="0"/>
                                          <w:marTop w:val="0"/>
                                          <w:marBottom w:val="0"/>
                                          <w:divBdr>
                                            <w:top w:val="none" w:sz="0" w:space="0" w:color="auto"/>
                                            <w:left w:val="none" w:sz="0" w:space="0" w:color="auto"/>
                                            <w:bottom w:val="none" w:sz="0" w:space="0" w:color="auto"/>
                                            <w:right w:val="none" w:sz="0" w:space="0" w:color="auto"/>
                                          </w:divBdr>
                                        </w:div>
                                        <w:div w:id="102119849">
                                          <w:marLeft w:val="0"/>
                                          <w:marRight w:val="0"/>
                                          <w:marTop w:val="0"/>
                                          <w:marBottom w:val="0"/>
                                          <w:divBdr>
                                            <w:top w:val="none" w:sz="0" w:space="0" w:color="auto"/>
                                            <w:left w:val="none" w:sz="0" w:space="0" w:color="auto"/>
                                            <w:bottom w:val="none" w:sz="0" w:space="0" w:color="auto"/>
                                            <w:right w:val="none" w:sz="0" w:space="0" w:color="auto"/>
                                          </w:divBdr>
                                        </w:div>
                                        <w:div w:id="105467150">
                                          <w:marLeft w:val="0"/>
                                          <w:marRight w:val="0"/>
                                          <w:marTop w:val="0"/>
                                          <w:marBottom w:val="0"/>
                                          <w:divBdr>
                                            <w:top w:val="none" w:sz="0" w:space="0" w:color="auto"/>
                                            <w:left w:val="none" w:sz="0" w:space="0" w:color="auto"/>
                                            <w:bottom w:val="none" w:sz="0" w:space="0" w:color="auto"/>
                                            <w:right w:val="none" w:sz="0" w:space="0" w:color="auto"/>
                                          </w:divBdr>
                                        </w:div>
                                        <w:div w:id="138040697">
                                          <w:marLeft w:val="0"/>
                                          <w:marRight w:val="0"/>
                                          <w:marTop w:val="0"/>
                                          <w:marBottom w:val="0"/>
                                          <w:divBdr>
                                            <w:top w:val="none" w:sz="0" w:space="0" w:color="auto"/>
                                            <w:left w:val="none" w:sz="0" w:space="0" w:color="auto"/>
                                            <w:bottom w:val="none" w:sz="0" w:space="0" w:color="auto"/>
                                            <w:right w:val="none" w:sz="0" w:space="0" w:color="auto"/>
                                          </w:divBdr>
                                        </w:div>
                                        <w:div w:id="152071792">
                                          <w:marLeft w:val="0"/>
                                          <w:marRight w:val="0"/>
                                          <w:marTop w:val="0"/>
                                          <w:marBottom w:val="0"/>
                                          <w:divBdr>
                                            <w:top w:val="none" w:sz="0" w:space="0" w:color="auto"/>
                                            <w:left w:val="none" w:sz="0" w:space="0" w:color="auto"/>
                                            <w:bottom w:val="none" w:sz="0" w:space="0" w:color="auto"/>
                                            <w:right w:val="none" w:sz="0" w:space="0" w:color="auto"/>
                                          </w:divBdr>
                                        </w:div>
                                        <w:div w:id="155733709">
                                          <w:marLeft w:val="0"/>
                                          <w:marRight w:val="0"/>
                                          <w:marTop w:val="0"/>
                                          <w:marBottom w:val="0"/>
                                          <w:divBdr>
                                            <w:top w:val="none" w:sz="0" w:space="0" w:color="auto"/>
                                            <w:left w:val="none" w:sz="0" w:space="0" w:color="auto"/>
                                            <w:bottom w:val="none" w:sz="0" w:space="0" w:color="auto"/>
                                            <w:right w:val="none" w:sz="0" w:space="0" w:color="auto"/>
                                          </w:divBdr>
                                        </w:div>
                                        <w:div w:id="159927797">
                                          <w:marLeft w:val="0"/>
                                          <w:marRight w:val="0"/>
                                          <w:marTop w:val="0"/>
                                          <w:marBottom w:val="0"/>
                                          <w:divBdr>
                                            <w:top w:val="none" w:sz="0" w:space="0" w:color="auto"/>
                                            <w:left w:val="none" w:sz="0" w:space="0" w:color="auto"/>
                                            <w:bottom w:val="none" w:sz="0" w:space="0" w:color="auto"/>
                                            <w:right w:val="none" w:sz="0" w:space="0" w:color="auto"/>
                                          </w:divBdr>
                                        </w:div>
                                        <w:div w:id="175316865">
                                          <w:marLeft w:val="0"/>
                                          <w:marRight w:val="0"/>
                                          <w:marTop w:val="0"/>
                                          <w:marBottom w:val="0"/>
                                          <w:divBdr>
                                            <w:top w:val="none" w:sz="0" w:space="0" w:color="auto"/>
                                            <w:left w:val="none" w:sz="0" w:space="0" w:color="auto"/>
                                            <w:bottom w:val="none" w:sz="0" w:space="0" w:color="auto"/>
                                            <w:right w:val="none" w:sz="0" w:space="0" w:color="auto"/>
                                          </w:divBdr>
                                        </w:div>
                                        <w:div w:id="191068142">
                                          <w:marLeft w:val="0"/>
                                          <w:marRight w:val="0"/>
                                          <w:marTop w:val="0"/>
                                          <w:marBottom w:val="0"/>
                                          <w:divBdr>
                                            <w:top w:val="none" w:sz="0" w:space="0" w:color="auto"/>
                                            <w:left w:val="none" w:sz="0" w:space="0" w:color="auto"/>
                                            <w:bottom w:val="none" w:sz="0" w:space="0" w:color="auto"/>
                                            <w:right w:val="none" w:sz="0" w:space="0" w:color="auto"/>
                                          </w:divBdr>
                                        </w:div>
                                        <w:div w:id="191190134">
                                          <w:marLeft w:val="0"/>
                                          <w:marRight w:val="0"/>
                                          <w:marTop w:val="0"/>
                                          <w:marBottom w:val="0"/>
                                          <w:divBdr>
                                            <w:top w:val="none" w:sz="0" w:space="0" w:color="auto"/>
                                            <w:left w:val="none" w:sz="0" w:space="0" w:color="auto"/>
                                            <w:bottom w:val="none" w:sz="0" w:space="0" w:color="auto"/>
                                            <w:right w:val="none" w:sz="0" w:space="0" w:color="auto"/>
                                          </w:divBdr>
                                        </w:div>
                                        <w:div w:id="207885284">
                                          <w:marLeft w:val="0"/>
                                          <w:marRight w:val="0"/>
                                          <w:marTop w:val="0"/>
                                          <w:marBottom w:val="0"/>
                                          <w:divBdr>
                                            <w:top w:val="none" w:sz="0" w:space="0" w:color="auto"/>
                                            <w:left w:val="none" w:sz="0" w:space="0" w:color="auto"/>
                                            <w:bottom w:val="none" w:sz="0" w:space="0" w:color="auto"/>
                                            <w:right w:val="none" w:sz="0" w:space="0" w:color="auto"/>
                                          </w:divBdr>
                                        </w:div>
                                        <w:div w:id="214048294">
                                          <w:marLeft w:val="0"/>
                                          <w:marRight w:val="0"/>
                                          <w:marTop w:val="0"/>
                                          <w:marBottom w:val="0"/>
                                          <w:divBdr>
                                            <w:top w:val="none" w:sz="0" w:space="0" w:color="auto"/>
                                            <w:left w:val="none" w:sz="0" w:space="0" w:color="auto"/>
                                            <w:bottom w:val="none" w:sz="0" w:space="0" w:color="auto"/>
                                            <w:right w:val="none" w:sz="0" w:space="0" w:color="auto"/>
                                          </w:divBdr>
                                        </w:div>
                                        <w:div w:id="222957980">
                                          <w:marLeft w:val="0"/>
                                          <w:marRight w:val="0"/>
                                          <w:marTop w:val="0"/>
                                          <w:marBottom w:val="0"/>
                                          <w:divBdr>
                                            <w:top w:val="none" w:sz="0" w:space="0" w:color="auto"/>
                                            <w:left w:val="none" w:sz="0" w:space="0" w:color="auto"/>
                                            <w:bottom w:val="none" w:sz="0" w:space="0" w:color="auto"/>
                                            <w:right w:val="none" w:sz="0" w:space="0" w:color="auto"/>
                                          </w:divBdr>
                                        </w:div>
                                        <w:div w:id="225383314">
                                          <w:marLeft w:val="0"/>
                                          <w:marRight w:val="0"/>
                                          <w:marTop w:val="0"/>
                                          <w:marBottom w:val="0"/>
                                          <w:divBdr>
                                            <w:top w:val="none" w:sz="0" w:space="0" w:color="auto"/>
                                            <w:left w:val="none" w:sz="0" w:space="0" w:color="auto"/>
                                            <w:bottom w:val="none" w:sz="0" w:space="0" w:color="auto"/>
                                            <w:right w:val="none" w:sz="0" w:space="0" w:color="auto"/>
                                          </w:divBdr>
                                        </w:div>
                                        <w:div w:id="229269241">
                                          <w:marLeft w:val="0"/>
                                          <w:marRight w:val="0"/>
                                          <w:marTop w:val="0"/>
                                          <w:marBottom w:val="0"/>
                                          <w:divBdr>
                                            <w:top w:val="none" w:sz="0" w:space="0" w:color="auto"/>
                                            <w:left w:val="none" w:sz="0" w:space="0" w:color="auto"/>
                                            <w:bottom w:val="none" w:sz="0" w:space="0" w:color="auto"/>
                                            <w:right w:val="none" w:sz="0" w:space="0" w:color="auto"/>
                                          </w:divBdr>
                                        </w:div>
                                        <w:div w:id="245303787">
                                          <w:marLeft w:val="0"/>
                                          <w:marRight w:val="0"/>
                                          <w:marTop w:val="0"/>
                                          <w:marBottom w:val="0"/>
                                          <w:divBdr>
                                            <w:top w:val="none" w:sz="0" w:space="0" w:color="auto"/>
                                            <w:left w:val="none" w:sz="0" w:space="0" w:color="auto"/>
                                            <w:bottom w:val="none" w:sz="0" w:space="0" w:color="auto"/>
                                            <w:right w:val="none" w:sz="0" w:space="0" w:color="auto"/>
                                          </w:divBdr>
                                        </w:div>
                                        <w:div w:id="246967202">
                                          <w:marLeft w:val="0"/>
                                          <w:marRight w:val="0"/>
                                          <w:marTop w:val="0"/>
                                          <w:marBottom w:val="0"/>
                                          <w:divBdr>
                                            <w:top w:val="none" w:sz="0" w:space="0" w:color="auto"/>
                                            <w:left w:val="none" w:sz="0" w:space="0" w:color="auto"/>
                                            <w:bottom w:val="none" w:sz="0" w:space="0" w:color="auto"/>
                                            <w:right w:val="none" w:sz="0" w:space="0" w:color="auto"/>
                                          </w:divBdr>
                                        </w:div>
                                        <w:div w:id="254246289">
                                          <w:marLeft w:val="0"/>
                                          <w:marRight w:val="0"/>
                                          <w:marTop w:val="0"/>
                                          <w:marBottom w:val="0"/>
                                          <w:divBdr>
                                            <w:top w:val="none" w:sz="0" w:space="0" w:color="auto"/>
                                            <w:left w:val="none" w:sz="0" w:space="0" w:color="auto"/>
                                            <w:bottom w:val="none" w:sz="0" w:space="0" w:color="auto"/>
                                            <w:right w:val="none" w:sz="0" w:space="0" w:color="auto"/>
                                          </w:divBdr>
                                        </w:div>
                                        <w:div w:id="265045489">
                                          <w:marLeft w:val="0"/>
                                          <w:marRight w:val="0"/>
                                          <w:marTop w:val="0"/>
                                          <w:marBottom w:val="0"/>
                                          <w:divBdr>
                                            <w:top w:val="none" w:sz="0" w:space="0" w:color="auto"/>
                                            <w:left w:val="none" w:sz="0" w:space="0" w:color="auto"/>
                                            <w:bottom w:val="none" w:sz="0" w:space="0" w:color="auto"/>
                                            <w:right w:val="none" w:sz="0" w:space="0" w:color="auto"/>
                                          </w:divBdr>
                                        </w:div>
                                        <w:div w:id="272443129">
                                          <w:marLeft w:val="0"/>
                                          <w:marRight w:val="0"/>
                                          <w:marTop w:val="0"/>
                                          <w:marBottom w:val="0"/>
                                          <w:divBdr>
                                            <w:top w:val="none" w:sz="0" w:space="0" w:color="auto"/>
                                            <w:left w:val="none" w:sz="0" w:space="0" w:color="auto"/>
                                            <w:bottom w:val="none" w:sz="0" w:space="0" w:color="auto"/>
                                            <w:right w:val="none" w:sz="0" w:space="0" w:color="auto"/>
                                          </w:divBdr>
                                        </w:div>
                                        <w:div w:id="279192140">
                                          <w:marLeft w:val="0"/>
                                          <w:marRight w:val="0"/>
                                          <w:marTop w:val="0"/>
                                          <w:marBottom w:val="0"/>
                                          <w:divBdr>
                                            <w:top w:val="none" w:sz="0" w:space="0" w:color="auto"/>
                                            <w:left w:val="none" w:sz="0" w:space="0" w:color="auto"/>
                                            <w:bottom w:val="none" w:sz="0" w:space="0" w:color="auto"/>
                                            <w:right w:val="none" w:sz="0" w:space="0" w:color="auto"/>
                                          </w:divBdr>
                                        </w:div>
                                        <w:div w:id="292559885">
                                          <w:marLeft w:val="0"/>
                                          <w:marRight w:val="0"/>
                                          <w:marTop w:val="0"/>
                                          <w:marBottom w:val="0"/>
                                          <w:divBdr>
                                            <w:top w:val="none" w:sz="0" w:space="0" w:color="auto"/>
                                            <w:left w:val="none" w:sz="0" w:space="0" w:color="auto"/>
                                            <w:bottom w:val="none" w:sz="0" w:space="0" w:color="auto"/>
                                            <w:right w:val="none" w:sz="0" w:space="0" w:color="auto"/>
                                          </w:divBdr>
                                        </w:div>
                                        <w:div w:id="307442213">
                                          <w:marLeft w:val="0"/>
                                          <w:marRight w:val="0"/>
                                          <w:marTop w:val="0"/>
                                          <w:marBottom w:val="0"/>
                                          <w:divBdr>
                                            <w:top w:val="none" w:sz="0" w:space="0" w:color="auto"/>
                                            <w:left w:val="none" w:sz="0" w:space="0" w:color="auto"/>
                                            <w:bottom w:val="none" w:sz="0" w:space="0" w:color="auto"/>
                                            <w:right w:val="none" w:sz="0" w:space="0" w:color="auto"/>
                                          </w:divBdr>
                                        </w:div>
                                        <w:div w:id="316349187">
                                          <w:marLeft w:val="0"/>
                                          <w:marRight w:val="0"/>
                                          <w:marTop w:val="0"/>
                                          <w:marBottom w:val="0"/>
                                          <w:divBdr>
                                            <w:top w:val="none" w:sz="0" w:space="0" w:color="auto"/>
                                            <w:left w:val="none" w:sz="0" w:space="0" w:color="auto"/>
                                            <w:bottom w:val="none" w:sz="0" w:space="0" w:color="auto"/>
                                            <w:right w:val="none" w:sz="0" w:space="0" w:color="auto"/>
                                          </w:divBdr>
                                        </w:div>
                                        <w:div w:id="318312204">
                                          <w:marLeft w:val="0"/>
                                          <w:marRight w:val="0"/>
                                          <w:marTop w:val="0"/>
                                          <w:marBottom w:val="0"/>
                                          <w:divBdr>
                                            <w:top w:val="none" w:sz="0" w:space="0" w:color="auto"/>
                                            <w:left w:val="none" w:sz="0" w:space="0" w:color="auto"/>
                                            <w:bottom w:val="none" w:sz="0" w:space="0" w:color="auto"/>
                                            <w:right w:val="none" w:sz="0" w:space="0" w:color="auto"/>
                                          </w:divBdr>
                                        </w:div>
                                        <w:div w:id="321273634">
                                          <w:marLeft w:val="0"/>
                                          <w:marRight w:val="0"/>
                                          <w:marTop w:val="0"/>
                                          <w:marBottom w:val="0"/>
                                          <w:divBdr>
                                            <w:top w:val="none" w:sz="0" w:space="0" w:color="auto"/>
                                            <w:left w:val="none" w:sz="0" w:space="0" w:color="auto"/>
                                            <w:bottom w:val="none" w:sz="0" w:space="0" w:color="auto"/>
                                            <w:right w:val="none" w:sz="0" w:space="0" w:color="auto"/>
                                          </w:divBdr>
                                        </w:div>
                                        <w:div w:id="324289296">
                                          <w:marLeft w:val="0"/>
                                          <w:marRight w:val="0"/>
                                          <w:marTop w:val="0"/>
                                          <w:marBottom w:val="0"/>
                                          <w:divBdr>
                                            <w:top w:val="none" w:sz="0" w:space="0" w:color="auto"/>
                                            <w:left w:val="none" w:sz="0" w:space="0" w:color="auto"/>
                                            <w:bottom w:val="none" w:sz="0" w:space="0" w:color="auto"/>
                                            <w:right w:val="none" w:sz="0" w:space="0" w:color="auto"/>
                                          </w:divBdr>
                                        </w:div>
                                        <w:div w:id="342905366">
                                          <w:marLeft w:val="0"/>
                                          <w:marRight w:val="0"/>
                                          <w:marTop w:val="0"/>
                                          <w:marBottom w:val="0"/>
                                          <w:divBdr>
                                            <w:top w:val="none" w:sz="0" w:space="0" w:color="auto"/>
                                            <w:left w:val="none" w:sz="0" w:space="0" w:color="auto"/>
                                            <w:bottom w:val="none" w:sz="0" w:space="0" w:color="auto"/>
                                            <w:right w:val="none" w:sz="0" w:space="0" w:color="auto"/>
                                          </w:divBdr>
                                        </w:div>
                                        <w:div w:id="354893915">
                                          <w:marLeft w:val="0"/>
                                          <w:marRight w:val="0"/>
                                          <w:marTop w:val="0"/>
                                          <w:marBottom w:val="0"/>
                                          <w:divBdr>
                                            <w:top w:val="none" w:sz="0" w:space="0" w:color="auto"/>
                                            <w:left w:val="none" w:sz="0" w:space="0" w:color="auto"/>
                                            <w:bottom w:val="none" w:sz="0" w:space="0" w:color="auto"/>
                                            <w:right w:val="none" w:sz="0" w:space="0" w:color="auto"/>
                                          </w:divBdr>
                                        </w:div>
                                        <w:div w:id="359670628">
                                          <w:marLeft w:val="0"/>
                                          <w:marRight w:val="0"/>
                                          <w:marTop w:val="0"/>
                                          <w:marBottom w:val="0"/>
                                          <w:divBdr>
                                            <w:top w:val="none" w:sz="0" w:space="0" w:color="auto"/>
                                            <w:left w:val="none" w:sz="0" w:space="0" w:color="auto"/>
                                            <w:bottom w:val="none" w:sz="0" w:space="0" w:color="auto"/>
                                            <w:right w:val="none" w:sz="0" w:space="0" w:color="auto"/>
                                          </w:divBdr>
                                        </w:div>
                                        <w:div w:id="361517789">
                                          <w:marLeft w:val="0"/>
                                          <w:marRight w:val="0"/>
                                          <w:marTop w:val="0"/>
                                          <w:marBottom w:val="0"/>
                                          <w:divBdr>
                                            <w:top w:val="none" w:sz="0" w:space="0" w:color="auto"/>
                                            <w:left w:val="none" w:sz="0" w:space="0" w:color="auto"/>
                                            <w:bottom w:val="none" w:sz="0" w:space="0" w:color="auto"/>
                                            <w:right w:val="none" w:sz="0" w:space="0" w:color="auto"/>
                                          </w:divBdr>
                                        </w:div>
                                        <w:div w:id="372659990">
                                          <w:marLeft w:val="0"/>
                                          <w:marRight w:val="0"/>
                                          <w:marTop w:val="0"/>
                                          <w:marBottom w:val="0"/>
                                          <w:divBdr>
                                            <w:top w:val="none" w:sz="0" w:space="0" w:color="auto"/>
                                            <w:left w:val="none" w:sz="0" w:space="0" w:color="auto"/>
                                            <w:bottom w:val="none" w:sz="0" w:space="0" w:color="auto"/>
                                            <w:right w:val="none" w:sz="0" w:space="0" w:color="auto"/>
                                          </w:divBdr>
                                        </w:div>
                                        <w:div w:id="390229144">
                                          <w:marLeft w:val="0"/>
                                          <w:marRight w:val="0"/>
                                          <w:marTop w:val="0"/>
                                          <w:marBottom w:val="0"/>
                                          <w:divBdr>
                                            <w:top w:val="none" w:sz="0" w:space="0" w:color="auto"/>
                                            <w:left w:val="none" w:sz="0" w:space="0" w:color="auto"/>
                                            <w:bottom w:val="none" w:sz="0" w:space="0" w:color="auto"/>
                                            <w:right w:val="none" w:sz="0" w:space="0" w:color="auto"/>
                                          </w:divBdr>
                                        </w:div>
                                        <w:div w:id="391151415">
                                          <w:marLeft w:val="0"/>
                                          <w:marRight w:val="0"/>
                                          <w:marTop w:val="0"/>
                                          <w:marBottom w:val="0"/>
                                          <w:divBdr>
                                            <w:top w:val="none" w:sz="0" w:space="0" w:color="auto"/>
                                            <w:left w:val="none" w:sz="0" w:space="0" w:color="auto"/>
                                            <w:bottom w:val="none" w:sz="0" w:space="0" w:color="auto"/>
                                            <w:right w:val="none" w:sz="0" w:space="0" w:color="auto"/>
                                          </w:divBdr>
                                        </w:div>
                                        <w:div w:id="408622144">
                                          <w:marLeft w:val="0"/>
                                          <w:marRight w:val="0"/>
                                          <w:marTop w:val="0"/>
                                          <w:marBottom w:val="0"/>
                                          <w:divBdr>
                                            <w:top w:val="none" w:sz="0" w:space="0" w:color="auto"/>
                                            <w:left w:val="none" w:sz="0" w:space="0" w:color="auto"/>
                                            <w:bottom w:val="none" w:sz="0" w:space="0" w:color="auto"/>
                                            <w:right w:val="none" w:sz="0" w:space="0" w:color="auto"/>
                                          </w:divBdr>
                                        </w:div>
                                        <w:div w:id="420641416">
                                          <w:marLeft w:val="0"/>
                                          <w:marRight w:val="0"/>
                                          <w:marTop w:val="0"/>
                                          <w:marBottom w:val="0"/>
                                          <w:divBdr>
                                            <w:top w:val="none" w:sz="0" w:space="0" w:color="auto"/>
                                            <w:left w:val="none" w:sz="0" w:space="0" w:color="auto"/>
                                            <w:bottom w:val="none" w:sz="0" w:space="0" w:color="auto"/>
                                            <w:right w:val="none" w:sz="0" w:space="0" w:color="auto"/>
                                          </w:divBdr>
                                        </w:div>
                                        <w:div w:id="428083967">
                                          <w:marLeft w:val="0"/>
                                          <w:marRight w:val="0"/>
                                          <w:marTop w:val="0"/>
                                          <w:marBottom w:val="0"/>
                                          <w:divBdr>
                                            <w:top w:val="none" w:sz="0" w:space="0" w:color="auto"/>
                                            <w:left w:val="none" w:sz="0" w:space="0" w:color="auto"/>
                                            <w:bottom w:val="none" w:sz="0" w:space="0" w:color="auto"/>
                                            <w:right w:val="none" w:sz="0" w:space="0" w:color="auto"/>
                                          </w:divBdr>
                                        </w:div>
                                        <w:div w:id="439644080">
                                          <w:marLeft w:val="0"/>
                                          <w:marRight w:val="0"/>
                                          <w:marTop w:val="0"/>
                                          <w:marBottom w:val="0"/>
                                          <w:divBdr>
                                            <w:top w:val="none" w:sz="0" w:space="0" w:color="auto"/>
                                            <w:left w:val="none" w:sz="0" w:space="0" w:color="auto"/>
                                            <w:bottom w:val="none" w:sz="0" w:space="0" w:color="auto"/>
                                            <w:right w:val="none" w:sz="0" w:space="0" w:color="auto"/>
                                          </w:divBdr>
                                        </w:div>
                                        <w:div w:id="447087797">
                                          <w:marLeft w:val="0"/>
                                          <w:marRight w:val="0"/>
                                          <w:marTop w:val="0"/>
                                          <w:marBottom w:val="0"/>
                                          <w:divBdr>
                                            <w:top w:val="none" w:sz="0" w:space="0" w:color="auto"/>
                                            <w:left w:val="none" w:sz="0" w:space="0" w:color="auto"/>
                                            <w:bottom w:val="none" w:sz="0" w:space="0" w:color="auto"/>
                                            <w:right w:val="none" w:sz="0" w:space="0" w:color="auto"/>
                                          </w:divBdr>
                                        </w:div>
                                        <w:div w:id="456335169">
                                          <w:marLeft w:val="0"/>
                                          <w:marRight w:val="0"/>
                                          <w:marTop w:val="0"/>
                                          <w:marBottom w:val="0"/>
                                          <w:divBdr>
                                            <w:top w:val="none" w:sz="0" w:space="0" w:color="auto"/>
                                            <w:left w:val="none" w:sz="0" w:space="0" w:color="auto"/>
                                            <w:bottom w:val="none" w:sz="0" w:space="0" w:color="auto"/>
                                            <w:right w:val="none" w:sz="0" w:space="0" w:color="auto"/>
                                          </w:divBdr>
                                        </w:div>
                                        <w:div w:id="486895613">
                                          <w:marLeft w:val="0"/>
                                          <w:marRight w:val="0"/>
                                          <w:marTop w:val="0"/>
                                          <w:marBottom w:val="0"/>
                                          <w:divBdr>
                                            <w:top w:val="none" w:sz="0" w:space="0" w:color="auto"/>
                                            <w:left w:val="none" w:sz="0" w:space="0" w:color="auto"/>
                                            <w:bottom w:val="none" w:sz="0" w:space="0" w:color="auto"/>
                                            <w:right w:val="none" w:sz="0" w:space="0" w:color="auto"/>
                                          </w:divBdr>
                                        </w:div>
                                        <w:div w:id="490294597">
                                          <w:marLeft w:val="0"/>
                                          <w:marRight w:val="0"/>
                                          <w:marTop w:val="0"/>
                                          <w:marBottom w:val="0"/>
                                          <w:divBdr>
                                            <w:top w:val="none" w:sz="0" w:space="0" w:color="auto"/>
                                            <w:left w:val="none" w:sz="0" w:space="0" w:color="auto"/>
                                            <w:bottom w:val="none" w:sz="0" w:space="0" w:color="auto"/>
                                            <w:right w:val="none" w:sz="0" w:space="0" w:color="auto"/>
                                          </w:divBdr>
                                        </w:div>
                                        <w:div w:id="502477510">
                                          <w:marLeft w:val="0"/>
                                          <w:marRight w:val="0"/>
                                          <w:marTop w:val="0"/>
                                          <w:marBottom w:val="0"/>
                                          <w:divBdr>
                                            <w:top w:val="none" w:sz="0" w:space="0" w:color="auto"/>
                                            <w:left w:val="none" w:sz="0" w:space="0" w:color="auto"/>
                                            <w:bottom w:val="none" w:sz="0" w:space="0" w:color="auto"/>
                                            <w:right w:val="none" w:sz="0" w:space="0" w:color="auto"/>
                                          </w:divBdr>
                                        </w:div>
                                        <w:div w:id="505285698">
                                          <w:marLeft w:val="0"/>
                                          <w:marRight w:val="0"/>
                                          <w:marTop w:val="0"/>
                                          <w:marBottom w:val="0"/>
                                          <w:divBdr>
                                            <w:top w:val="none" w:sz="0" w:space="0" w:color="auto"/>
                                            <w:left w:val="none" w:sz="0" w:space="0" w:color="auto"/>
                                            <w:bottom w:val="none" w:sz="0" w:space="0" w:color="auto"/>
                                            <w:right w:val="none" w:sz="0" w:space="0" w:color="auto"/>
                                          </w:divBdr>
                                        </w:div>
                                        <w:div w:id="507140002">
                                          <w:marLeft w:val="0"/>
                                          <w:marRight w:val="0"/>
                                          <w:marTop w:val="0"/>
                                          <w:marBottom w:val="0"/>
                                          <w:divBdr>
                                            <w:top w:val="none" w:sz="0" w:space="0" w:color="auto"/>
                                            <w:left w:val="none" w:sz="0" w:space="0" w:color="auto"/>
                                            <w:bottom w:val="none" w:sz="0" w:space="0" w:color="auto"/>
                                            <w:right w:val="none" w:sz="0" w:space="0" w:color="auto"/>
                                          </w:divBdr>
                                        </w:div>
                                        <w:div w:id="528104193">
                                          <w:marLeft w:val="0"/>
                                          <w:marRight w:val="0"/>
                                          <w:marTop w:val="0"/>
                                          <w:marBottom w:val="0"/>
                                          <w:divBdr>
                                            <w:top w:val="none" w:sz="0" w:space="0" w:color="auto"/>
                                            <w:left w:val="none" w:sz="0" w:space="0" w:color="auto"/>
                                            <w:bottom w:val="none" w:sz="0" w:space="0" w:color="auto"/>
                                            <w:right w:val="none" w:sz="0" w:space="0" w:color="auto"/>
                                          </w:divBdr>
                                        </w:div>
                                        <w:div w:id="534345483">
                                          <w:marLeft w:val="0"/>
                                          <w:marRight w:val="0"/>
                                          <w:marTop w:val="0"/>
                                          <w:marBottom w:val="0"/>
                                          <w:divBdr>
                                            <w:top w:val="none" w:sz="0" w:space="0" w:color="auto"/>
                                            <w:left w:val="none" w:sz="0" w:space="0" w:color="auto"/>
                                            <w:bottom w:val="none" w:sz="0" w:space="0" w:color="auto"/>
                                            <w:right w:val="none" w:sz="0" w:space="0" w:color="auto"/>
                                          </w:divBdr>
                                        </w:div>
                                        <w:div w:id="572589031">
                                          <w:marLeft w:val="0"/>
                                          <w:marRight w:val="0"/>
                                          <w:marTop w:val="0"/>
                                          <w:marBottom w:val="0"/>
                                          <w:divBdr>
                                            <w:top w:val="none" w:sz="0" w:space="0" w:color="auto"/>
                                            <w:left w:val="none" w:sz="0" w:space="0" w:color="auto"/>
                                            <w:bottom w:val="none" w:sz="0" w:space="0" w:color="auto"/>
                                            <w:right w:val="none" w:sz="0" w:space="0" w:color="auto"/>
                                          </w:divBdr>
                                        </w:div>
                                        <w:div w:id="575213122">
                                          <w:marLeft w:val="0"/>
                                          <w:marRight w:val="0"/>
                                          <w:marTop w:val="0"/>
                                          <w:marBottom w:val="0"/>
                                          <w:divBdr>
                                            <w:top w:val="none" w:sz="0" w:space="0" w:color="auto"/>
                                            <w:left w:val="none" w:sz="0" w:space="0" w:color="auto"/>
                                            <w:bottom w:val="none" w:sz="0" w:space="0" w:color="auto"/>
                                            <w:right w:val="none" w:sz="0" w:space="0" w:color="auto"/>
                                          </w:divBdr>
                                        </w:div>
                                        <w:div w:id="618492426">
                                          <w:marLeft w:val="0"/>
                                          <w:marRight w:val="0"/>
                                          <w:marTop w:val="0"/>
                                          <w:marBottom w:val="0"/>
                                          <w:divBdr>
                                            <w:top w:val="none" w:sz="0" w:space="0" w:color="auto"/>
                                            <w:left w:val="none" w:sz="0" w:space="0" w:color="auto"/>
                                            <w:bottom w:val="none" w:sz="0" w:space="0" w:color="auto"/>
                                            <w:right w:val="none" w:sz="0" w:space="0" w:color="auto"/>
                                          </w:divBdr>
                                        </w:div>
                                        <w:div w:id="621620623">
                                          <w:marLeft w:val="0"/>
                                          <w:marRight w:val="0"/>
                                          <w:marTop w:val="0"/>
                                          <w:marBottom w:val="0"/>
                                          <w:divBdr>
                                            <w:top w:val="none" w:sz="0" w:space="0" w:color="auto"/>
                                            <w:left w:val="none" w:sz="0" w:space="0" w:color="auto"/>
                                            <w:bottom w:val="none" w:sz="0" w:space="0" w:color="auto"/>
                                            <w:right w:val="none" w:sz="0" w:space="0" w:color="auto"/>
                                          </w:divBdr>
                                        </w:div>
                                        <w:div w:id="621881497">
                                          <w:marLeft w:val="0"/>
                                          <w:marRight w:val="0"/>
                                          <w:marTop w:val="0"/>
                                          <w:marBottom w:val="0"/>
                                          <w:divBdr>
                                            <w:top w:val="none" w:sz="0" w:space="0" w:color="auto"/>
                                            <w:left w:val="none" w:sz="0" w:space="0" w:color="auto"/>
                                            <w:bottom w:val="none" w:sz="0" w:space="0" w:color="auto"/>
                                            <w:right w:val="none" w:sz="0" w:space="0" w:color="auto"/>
                                          </w:divBdr>
                                        </w:div>
                                        <w:div w:id="632059041">
                                          <w:marLeft w:val="0"/>
                                          <w:marRight w:val="0"/>
                                          <w:marTop w:val="0"/>
                                          <w:marBottom w:val="0"/>
                                          <w:divBdr>
                                            <w:top w:val="none" w:sz="0" w:space="0" w:color="auto"/>
                                            <w:left w:val="none" w:sz="0" w:space="0" w:color="auto"/>
                                            <w:bottom w:val="none" w:sz="0" w:space="0" w:color="auto"/>
                                            <w:right w:val="none" w:sz="0" w:space="0" w:color="auto"/>
                                          </w:divBdr>
                                        </w:div>
                                        <w:div w:id="635718076">
                                          <w:marLeft w:val="0"/>
                                          <w:marRight w:val="0"/>
                                          <w:marTop w:val="0"/>
                                          <w:marBottom w:val="0"/>
                                          <w:divBdr>
                                            <w:top w:val="none" w:sz="0" w:space="0" w:color="auto"/>
                                            <w:left w:val="none" w:sz="0" w:space="0" w:color="auto"/>
                                            <w:bottom w:val="none" w:sz="0" w:space="0" w:color="auto"/>
                                            <w:right w:val="none" w:sz="0" w:space="0" w:color="auto"/>
                                          </w:divBdr>
                                        </w:div>
                                        <w:div w:id="659117780">
                                          <w:marLeft w:val="0"/>
                                          <w:marRight w:val="0"/>
                                          <w:marTop w:val="0"/>
                                          <w:marBottom w:val="0"/>
                                          <w:divBdr>
                                            <w:top w:val="none" w:sz="0" w:space="0" w:color="auto"/>
                                            <w:left w:val="none" w:sz="0" w:space="0" w:color="auto"/>
                                            <w:bottom w:val="none" w:sz="0" w:space="0" w:color="auto"/>
                                            <w:right w:val="none" w:sz="0" w:space="0" w:color="auto"/>
                                          </w:divBdr>
                                        </w:div>
                                        <w:div w:id="694236844">
                                          <w:marLeft w:val="0"/>
                                          <w:marRight w:val="0"/>
                                          <w:marTop w:val="0"/>
                                          <w:marBottom w:val="0"/>
                                          <w:divBdr>
                                            <w:top w:val="none" w:sz="0" w:space="0" w:color="auto"/>
                                            <w:left w:val="none" w:sz="0" w:space="0" w:color="auto"/>
                                            <w:bottom w:val="none" w:sz="0" w:space="0" w:color="auto"/>
                                            <w:right w:val="none" w:sz="0" w:space="0" w:color="auto"/>
                                          </w:divBdr>
                                        </w:div>
                                        <w:div w:id="709108147">
                                          <w:marLeft w:val="0"/>
                                          <w:marRight w:val="0"/>
                                          <w:marTop w:val="0"/>
                                          <w:marBottom w:val="0"/>
                                          <w:divBdr>
                                            <w:top w:val="none" w:sz="0" w:space="0" w:color="auto"/>
                                            <w:left w:val="none" w:sz="0" w:space="0" w:color="auto"/>
                                            <w:bottom w:val="none" w:sz="0" w:space="0" w:color="auto"/>
                                            <w:right w:val="none" w:sz="0" w:space="0" w:color="auto"/>
                                          </w:divBdr>
                                        </w:div>
                                        <w:div w:id="716245369">
                                          <w:marLeft w:val="0"/>
                                          <w:marRight w:val="0"/>
                                          <w:marTop w:val="0"/>
                                          <w:marBottom w:val="0"/>
                                          <w:divBdr>
                                            <w:top w:val="none" w:sz="0" w:space="0" w:color="auto"/>
                                            <w:left w:val="none" w:sz="0" w:space="0" w:color="auto"/>
                                            <w:bottom w:val="none" w:sz="0" w:space="0" w:color="auto"/>
                                            <w:right w:val="none" w:sz="0" w:space="0" w:color="auto"/>
                                          </w:divBdr>
                                        </w:div>
                                        <w:div w:id="718437138">
                                          <w:marLeft w:val="0"/>
                                          <w:marRight w:val="0"/>
                                          <w:marTop w:val="0"/>
                                          <w:marBottom w:val="0"/>
                                          <w:divBdr>
                                            <w:top w:val="none" w:sz="0" w:space="0" w:color="auto"/>
                                            <w:left w:val="none" w:sz="0" w:space="0" w:color="auto"/>
                                            <w:bottom w:val="none" w:sz="0" w:space="0" w:color="auto"/>
                                            <w:right w:val="none" w:sz="0" w:space="0" w:color="auto"/>
                                          </w:divBdr>
                                        </w:div>
                                        <w:div w:id="724065906">
                                          <w:marLeft w:val="0"/>
                                          <w:marRight w:val="0"/>
                                          <w:marTop w:val="0"/>
                                          <w:marBottom w:val="0"/>
                                          <w:divBdr>
                                            <w:top w:val="none" w:sz="0" w:space="0" w:color="auto"/>
                                            <w:left w:val="none" w:sz="0" w:space="0" w:color="auto"/>
                                            <w:bottom w:val="none" w:sz="0" w:space="0" w:color="auto"/>
                                            <w:right w:val="none" w:sz="0" w:space="0" w:color="auto"/>
                                          </w:divBdr>
                                        </w:div>
                                        <w:div w:id="758138135">
                                          <w:marLeft w:val="0"/>
                                          <w:marRight w:val="0"/>
                                          <w:marTop w:val="0"/>
                                          <w:marBottom w:val="0"/>
                                          <w:divBdr>
                                            <w:top w:val="none" w:sz="0" w:space="0" w:color="auto"/>
                                            <w:left w:val="none" w:sz="0" w:space="0" w:color="auto"/>
                                            <w:bottom w:val="none" w:sz="0" w:space="0" w:color="auto"/>
                                            <w:right w:val="none" w:sz="0" w:space="0" w:color="auto"/>
                                          </w:divBdr>
                                        </w:div>
                                        <w:div w:id="765270873">
                                          <w:marLeft w:val="0"/>
                                          <w:marRight w:val="0"/>
                                          <w:marTop w:val="0"/>
                                          <w:marBottom w:val="0"/>
                                          <w:divBdr>
                                            <w:top w:val="none" w:sz="0" w:space="0" w:color="auto"/>
                                            <w:left w:val="none" w:sz="0" w:space="0" w:color="auto"/>
                                            <w:bottom w:val="none" w:sz="0" w:space="0" w:color="auto"/>
                                            <w:right w:val="none" w:sz="0" w:space="0" w:color="auto"/>
                                          </w:divBdr>
                                        </w:div>
                                        <w:div w:id="766777033">
                                          <w:marLeft w:val="0"/>
                                          <w:marRight w:val="0"/>
                                          <w:marTop w:val="0"/>
                                          <w:marBottom w:val="0"/>
                                          <w:divBdr>
                                            <w:top w:val="none" w:sz="0" w:space="0" w:color="auto"/>
                                            <w:left w:val="none" w:sz="0" w:space="0" w:color="auto"/>
                                            <w:bottom w:val="none" w:sz="0" w:space="0" w:color="auto"/>
                                            <w:right w:val="none" w:sz="0" w:space="0" w:color="auto"/>
                                          </w:divBdr>
                                        </w:div>
                                        <w:div w:id="800999688">
                                          <w:marLeft w:val="0"/>
                                          <w:marRight w:val="0"/>
                                          <w:marTop w:val="0"/>
                                          <w:marBottom w:val="0"/>
                                          <w:divBdr>
                                            <w:top w:val="none" w:sz="0" w:space="0" w:color="auto"/>
                                            <w:left w:val="none" w:sz="0" w:space="0" w:color="auto"/>
                                            <w:bottom w:val="none" w:sz="0" w:space="0" w:color="auto"/>
                                            <w:right w:val="none" w:sz="0" w:space="0" w:color="auto"/>
                                          </w:divBdr>
                                        </w:div>
                                        <w:div w:id="801272521">
                                          <w:marLeft w:val="0"/>
                                          <w:marRight w:val="0"/>
                                          <w:marTop w:val="0"/>
                                          <w:marBottom w:val="0"/>
                                          <w:divBdr>
                                            <w:top w:val="none" w:sz="0" w:space="0" w:color="auto"/>
                                            <w:left w:val="none" w:sz="0" w:space="0" w:color="auto"/>
                                            <w:bottom w:val="none" w:sz="0" w:space="0" w:color="auto"/>
                                            <w:right w:val="none" w:sz="0" w:space="0" w:color="auto"/>
                                          </w:divBdr>
                                        </w:div>
                                        <w:div w:id="810636414">
                                          <w:marLeft w:val="0"/>
                                          <w:marRight w:val="0"/>
                                          <w:marTop w:val="0"/>
                                          <w:marBottom w:val="0"/>
                                          <w:divBdr>
                                            <w:top w:val="none" w:sz="0" w:space="0" w:color="auto"/>
                                            <w:left w:val="none" w:sz="0" w:space="0" w:color="auto"/>
                                            <w:bottom w:val="none" w:sz="0" w:space="0" w:color="auto"/>
                                            <w:right w:val="none" w:sz="0" w:space="0" w:color="auto"/>
                                          </w:divBdr>
                                        </w:div>
                                        <w:div w:id="852575663">
                                          <w:marLeft w:val="0"/>
                                          <w:marRight w:val="0"/>
                                          <w:marTop w:val="0"/>
                                          <w:marBottom w:val="0"/>
                                          <w:divBdr>
                                            <w:top w:val="none" w:sz="0" w:space="0" w:color="auto"/>
                                            <w:left w:val="none" w:sz="0" w:space="0" w:color="auto"/>
                                            <w:bottom w:val="none" w:sz="0" w:space="0" w:color="auto"/>
                                            <w:right w:val="none" w:sz="0" w:space="0" w:color="auto"/>
                                          </w:divBdr>
                                        </w:div>
                                        <w:div w:id="862323705">
                                          <w:marLeft w:val="0"/>
                                          <w:marRight w:val="0"/>
                                          <w:marTop w:val="0"/>
                                          <w:marBottom w:val="0"/>
                                          <w:divBdr>
                                            <w:top w:val="none" w:sz="0" w:space="0" w:color="auto"/>
                                            <w:left w:val="none" w:sz="0" w:space="0" w:color="auto"/>
                                            <w:bottom w:val="none" w:sz="0" w:space="0" w:color="auto"/>
                                            <w:right w:val="none" w:sz="0" w:space="0" w:color="auto"/>
                                          </w:divBdr>
                                        </w:div>
                                        <w:div w:id="893346986">
                                          <w:marLeft w:val="0"/>
                                          <w:marRight w:val="0"/>
                                          <w:marTop w:val="0"/>
                                          <w:marBottom w:val="0"/>
                                          <w:divBdr>
                                            <w:top w:val="none" w:sz="0" w:space="0" w:color="auto"/>
                                            <w:left w:val="none" w:sz="0" w:space="0" w:color="auto"/>
                                            <w:bottom w:val="none" w:sz="0" w:space="0" w:color="auto"/>
                                            <w:right w:val="none" w:sz="0" w:space="0" w:color="auto"/>
                                          </w:divBdr>
                                        </w:div>
                                        <w:div w:id="901209282">
                                          <w:marLeft w:val="0"/>
                                          <w:marRight w:val="0"/>
                                          <w:marTop w:val="0"/>
                                          <w:marBottom w:val="0"/>
                                          <w:divBdr>
                                            <w:top w:val="none" w:sz="0" w:space="0" w:color="auto"/>
                                            <w:left w:val="none" w:sz="0" w:space="0" w:color="auto"/>
                                            <w:bottom w:val="none" w:sz="0" w:space="0" w:color="auto"/>
                                            <w:right w:val="none" w:sz="0" w:space="0" w:color="auto"/>
                                          </w:divBdr>
                                        </w:div>
                                        <w:div w:id="917980848">
                                          <w:marLeft w:val="0"/>
                                          <w:marRight w:val="0"/>
                                          <w:marTop w:val="0"/>
                                          <w:marBottom w:val="0"/>
                                          <w:divBdr>
                                            <w:top w:val="none" w:sz="0" w:space="0" w:color="auto"/>
                                            <w:left w:val="none" w:sz="0" w:space="0" w:color="auto"/>
                                            <w:bottom w:val="none" w:sz="0" w:space="0" w:color="auto"/>
                                            <w:right w:val="none" w:sz="0" w:space="0" w:color="auto"/>
                                          </w:divBdr>
                                        </w:div>
                                        <w:div w:id="924610110">
                                          <w:marLeft w:val="0"/>
                                          <w:marRight w:val="0"/>
                                          <w:marTop w:val="0"/>
                                          <w:marBottom w:val="0"/>
                                          <w:divBdr>
                                            <w:top w:val="none" w:sz="0" w:space="0" w:color="auto"/>
                                            <w:left w:val="none" w:sz="0" w:space="0" w:color="auto"/>
                                            <w:bottom w:val="none" w:sz="0" w:space="0" w:color="auto"/>
                                            <w:right w:val="none" w:sz="0" w:space="0" w:color="auto"/>
                                          </w:divBdr>
                                        </w:div>
                                        <w:div w:id="930507208">
                                          <w:marLeft w:val="0"/>
                                          <w:marRight w:val="0"/>
                                          <w:marTop w:val="0"/>
                                          <w:marBottom w:val="0"/>
                                          <w:divBdr>
                                            <w:top w:val="none" w:sz="0" w:space="0" w:color="auto"/>
                                            <w:left w:val="none" w:sz="0" w:space="0" w:color="auto"/>
                                            <w:bottom w:val="none" w:sz="0" w:space="0" w:color="auto"/>
                                            <w:right w:val="none" w:sz="0" w:space="0" w:color="auto"/>
                                          </w:divBdr>
                                        </w:div>
                                        <w:div w:id="944506429">
                                          <w:marLeft w:val="0"/>
                                          <w:marRight w:val="0"/>
                                          <w:marTop w:val="0"/>
                                          <w:marBottom w:val="0"/>
                                          <w:divBdr>
                                            <w:top w:val="none" w:sz="0" w:space="0" w:color="auto"/>
                                            <w:left w:val="none" w:sz="0" w:space="0" w:color="auto"/>
                                            <w:bottom w:val="none" w:sz="0" w:space="0" w:color="auto"/>
                                            <w:right w:val="none" w:sz="0" w:space="0" w:color="auto"/>
                                          </w:divBdr>
                                        </w:div>
                                        <w:div w:id="952051848">
                                          <w:marLeft w:val="0"/>
                                          <w:marRight w:val="0"/>
                                          <w:marTop w:val="0"/>
                                          <w:marBottom w:val="0"/>
                                          <w:divBdr>
                                            <w:top w:val="none" w:sz="0" w:space="0" w:color="auto"/>
                                            <w:left w:val="none" w:sz="0" w:space="0" w:color="auto"/>
                                            <w:bottom w:val="none" w:sz="0" w:space="0" w:color="auto"/>
                                            <w:right w:val="none" w:sz="0" w:space="0" w:color="auto"/>
                                          </w:divBdr>
                                        </w:div>
                                        <w:div w:id="953555370">
                                          <w:marLeft w:val="0"/>
                                          <w:marRight w:val="0"/>
                                          <w:marTop w:val="0"/>
                                          <w:marBottom w:val="0"/>
                                          <w:divBdr>
                                            <w:top w:val="none" w:sz="0" w:space="0" w:color="auto"/>
                                            <w:left w:val="none" w:sz="0" w:space="0" w:color="auto"/>
                                            <w:bottom w:val="none" w:sz="0" w:space="0" w:color="auto"/>
                                            <w:right w:val="none" w:sz="0" w:space="0" w:color="auto"/>
                                          </w:divBdr>
                                        </w:div>
                                        <w:div w:id="958803229">
                                          <w:marLeft w:val="0"/>
                                          <w:marRight w:val="0"/>
                                          <w:marTop w:val="0"/>
                                          <w:marBottom w:val="0"/>
                                          <w:divBdr>
                                            <w:top w:val="none" w:sz="0" w:space="0" w:color="auto"/>
                                            <w:left w:val="none" w:sz="0" w:space="0" w:color="auto"/>
                                            <w:bottom w:val="none" w:sz="0" w:space="0" w:color="auto"/>
                                            <w:right w:val="none" w:sz="0" w:space="0" w:color="auto"/>
                                          </w:divBdr>
                                        </w:div>
                                        <w:div w:id="967708361">
                                          <w:marLeft w:val="0"/>
                                          <w:marRight w:val="0"/>
                                          <w:marTop w:val="0"/>
                                          <w:marBottom w:val="0"/>
                                          <w:divBdr>
                                            <w:top w:val="none" w:sz="0" w:space="0" w:color="auto"/>
                                            <w:left w:val="none" w:sz="0" w:space="0" w:color="auto"/>
                                            <w:bottom w:val="none" w:sz="0" w:space="0" w:color="auto"/>
                                            <w:right w:val="none" w:sz="0" w:space="0" w:color="auto"/>
                                          </w:divBdr>
                                        </w:div>
                                        <w:div w:id="987249197">
                                          <w:marLeft w:val="0"/>
                                          <w:marRight w:val="0"/>
                                          <w:marTop w:val="0"/>
                                          <w:marBottom w:val="0"/>
                                          <w:divBdr>
                                            <w:top w:val="none" w:sz="0" w:space="0" w:color="auto"/>
                                            <w:left w:val="none" w:sz="0" w:space="0" w:color="auto"/>
                                            <w:bottom w:val="none" w:sz="0" w:space="0" w:color="auto"/>
                                            <w:right w:val="none" w:sz="0" w:space="0" w:color="auto"/>
                                          </w:divBdr>
                                        </w:div>
                                        <w:div w:id="993528409">
                                          <w:marLeft w:val="0"/>
                                          <w:marRight w:val="0"/>
                                          <w:marTop w:val="0"/>
                                          <w:marBottom w:val="0"/>
                                          <w:divBdr>
                                            <w:top w:val="none" w:sz="0" w:space="0" w:color="auto"/>
                                            <w:left w:val="none" w:sz="0" w:space="0" w:color="auto"/>
                                            <w:bottom w:val="none" w:sz="0" w:space="0" w:color="auto"/>
                                            <w:right w:val="none" w:sz="0" w:space="0" w:color="auto"/>
                                          </w:divBdr>
                                        </w:div>
                                        <w:div w:id="994183525">
                                          <w:marLeft w:val="0"/>
                                          <w:marRight w:val="0"/>
                                          <w:marTop w:val="0"/>
                                          <w:marBottom w:val="0"/>
                                          <w:divBdr>
                                            <w:top w:val="none" w:sz="0" w:space="0" w:color="auto"/>
                                            <w:left w:val="none" w:sz="0" w:space="0" w:color="auto"/>
                                            <w:bottom w:val="none" w:sz="0" w:space="0" w:color="auto"/>
                                            <w:right w:val="none" w:sz="0" w:space="0" w:color="auto"/>
                                          </w:divBdr>
                                        </w:div>
                                        <w:div w:id="1001587944">
                                          <w:marLeft w:val="0"/>
                                          <w:marRight w:val="0"/>
                                          <w:marTop w:val="0"/>
                                          <w:marBottom w:val="0"/>
                                          <w:divBdr>
                                            <w:top w:val="none" w:sz="0" w:space="0" w:color="auto"/>
                                            <w:left w:val="none" w:sz="0" w:space="0" w:color="auto"/>
                                            <w:bottom w:val="none" w:sz="0" w:space="0" w:color="auto"/>
                                            <w:right w:val="none" w:sz="0" w:space="0" w:color="auto"/>
                                          </w:divBdr>
                                        </w:div>
                                        <w:div w:id="1015811691">
                                          <w:marLeft w:val="0"/>
                                          <w:marRight w:val="0"/>
                                          <w:marTop w:val="0"/>
                                          <w:marBottom w:val="0"/>
                                          <w:divBdr>
                                            <w:top w:val="none" w:sz="0" w:space="0" w:color="auto"/>
                                            <w:left w:val="none" w:sz="0" w:space="0" w:color="auto"/>
                                            <w:bottom w:val="none" w:sz="0" w:space="0" w:color="auto"/>
                                            <w:right w:val="none" w:sz="0" w:space="0" w:color="auto"/>
                                          </w:divBdr>
                                        </w:div>
                                        <w:div w:id="1024987495">
                                          <w:marLeft w:val="0"/>
                                          <w:marRight w:val="0"/>
                                          <w:marTop w:val="0"/>
                                          <w:marBottom w:val="0"/>
                                          <w:divBdr>
                                            <w:top w:val="none" w:sz="0" w:space="0" w:color="auto"/>
                                            <w:left w:val="none" w:sz="0" w:space="0" w:color="auto"/>
                                            <w:bottom w:val="none" w:sz="0" w:space="0" w:color="auto"/>
                                            <w:right w:val="none" w:sz="0" w:space="0" w:color="auto"/>
                                          </w:divBdr>
                                        </w:div>
                                        <w:div w:id="1065763013">
                                          <w:marLeft w:val="0"/>
                                          <w:marRight w:val="0"/>
                                          <w:marTop w:val="0"/>
                                          <w:marBottom w:val="0"/>
                                          <w:divBdr>
                                            <w:top w:val="none" w:sz="0" w:space="0" w:color="auto"/>
                                            <w:left w:val="none" w:sz="0" w:space="0" w:color="auto"/>
                                            <w:bottom w:val="none" w:sz="0" w:space="0" w:color="auto"/>
                                            <w:right w:val="none" w:sz="0" w:space="0" w:color="auto"/>
                                          </w:divBdr>
                                        </w:div>
                                        <w:div w:id="1079910898">
                                          <w:marLeft w:val="0"/>
                                          <w:marRight w:val="0"/>
                                          <w:marTop w:val="0"/>
                                          <w:marBottom w:val="0"/>
                                          <w:divBdr>
                                            <w:top w:val="none" w:sz="0" w:space="0" w:color="auto"/>
                                            <w:left w:val="none" w:sz="0" w:space="0" w:color="auto"/>
                                            <w:bottom w:val="none" w:sz="0" w:space="0" w:color="auto"/>
                                            <w:right w:val="none" w:sz="0" w:space="0" w:color="auto"/>
                                          </w:divBdr>
                                        </w:div>
                                        <w:div w:id="1101295782">
                                          <w:marLeft w:val="0"/>
                                          <w:marRight w:val="0"/>
                                          <w:marTop w:val="0"/>
                                          <w:marBottom w:val="0"/>
                                          <w:divBdr>
                                            <w:top w:val="none" w:sz="0" w:space="0" w:color="auto"/>
                                            <w:left w:val="none" w:sz="0" w:space="0" w:color="auto"/>
                                            <w:bottom w:val="none" w:sz="0" w:space="0" w:color="auto"/>
                                            <w:right w:val="none" w:sz="0" w:space="0" w:color="auto"/>
                                          </w:divBdr>
                                        </w:div>
                                        <w:div w:id="1101608356">
                                          <w:marLeft w:val="0"/>
                                          <w:marRight w:val="0"/>
                                          <w:marTop w:val="0"/>
                                          <w:marBottom w:val="0"/>
                                          <w:divBdr>
                                            <w:top w:val="none" w:sz="0" w:space="0" w:color="auto"/>
                                            <w:left w:val="none" w:sz="0" w:space="0" w:color="auto"/>
                                            <w:bottom w:val="none" w:sz="0" w:space="0" w:color="auto"/>
                                            <w:right w:val="none" w:sz="0" w:space="0" w:color="auto"/>
                                          </w:divBdr>
                                        </w:div>
                                        <w:div w:id="1116952237">
                                          <w:marLeft w:val="0"/>
                                          <w:marRight w:val="0"/>
                                          <w:marTop w:val="0"/>
                                          <w:marBottom w:val="0"/>
                                          <w:divBdr>
                                            <w:top w:val="none" w:sz="0" w:space="0" w:color="auto"/>
                                            <w:left w:val="none" w:sz="0" w:space="0" w:color="auto"/>
                                            <w:bottom w:val="none" w:sz="0" w:space="0" w:color="auto"/>
                                            <w:right w:val="none" w:sz="0" w:space="0" w:color="auto"/>
                                          </w:divBdr>
                                        </w:div>
                                        <w:div w:id="1123302264">
                                          <w:marLeft w:val="0"/>
                                          <w:marRight w:val="0"/>
                                          <w:marTop w:val="0"/>
                                          <w:marBottom w:val="0"/>
                                          <w:divBdr>
                                            <w:top w:val="none" w:sz="0" w:space="0" w:color="auto"/>
                                            <w:left w:val="none" w:sz="0" w:space="0" w:color="auto"/>
                                            <w:bottom w:val="none" w:sz="0" w:space="0" w:color="auto"/>
                                            <w:right w:val="none" w:sz="0" w:space="0" w:color="auto"/>
                                          </w:divBdr>
                                        </w:div>
                                        <w:div w:id="1137996023">
                                          <w:marLeft w:val="0"/>
                                          <w:marRight w:val="0"/>
                                          <w:marTop w:val="0"/>
                                          <w:marBottom w:val="0"/>
                                          <w:divBdr>
                                            <w:top w:val="none" w:sz="0" w:space="0" w:color="auto"/>
                                            <w:left w:val="none" w:sz="0" w:space="0" w:color="auto"/>
                                            <w:bottom w:val="none" w:sz="0" w:space="0" w:color="auto"/>
                                            <w:right w:val="none" w:sz="0" w:space="0" w:color="auto"/>
                                          </w:divBdr>
                                        </w:div>
                                        <w:div w:id="1152598552">
                                          <w:marLeft w:val="0"/>
                                          <w:marRight w:val="0"/>
                                          <w:marTop w:val="0"/>
                                          <w:marBottom w:val="0"/>
                                          <w:divBdr>
                                            <w:top w:val="none" w:sz="0" w:space="0" w:color="auto"/>
                                            <w:left w:val="none" w:sz="0" w:space="0" w:color="auto"/>
                                            <w:bottom w:val="none" w:sz="0" w:space="0" w:color="auto"/>
                                            <w:right w:val="none" w:sz="0" w:space="0" w:color="auto"/>
                                          </w:divBdr>
                                        </w:div>
                                        <w:div w:id="1155992818">
                                          <w:marLeft w:val="0"/>
                                          <w:marRight w:val="0"/>
                                          <w:marTop w:val="0"/>
                                          <w:marBottom w:val="0"/>
                                          <w:divBdr>
                                            <w:top w:val="none" w:sz="0" w:space="0" w:color="auto"/>
                                            <w:left w:val="none" w:sz="0" w:space="0" w:color="auto"/>
                                            <w:bottom w:val="none" w:sz="0" w:space="0" w:color="auto"/>
                                            <w:right w:val="none" w:sz="0" w:space="0" w:color="auto"/>
                                          </w:divBdr>
                                        </w:div>
                                        <w:div w:id="1181353226">
                                          <w:marLeft w:val="0"/>
                                          <w:marRight w:val="0"/>
                                          <w:marTop w:val="0"/>
                                          <w:marBottom w:val="0"/>
                                          <w:divBdr>
                                            <w:top w:val="none" w:sz="0" w:space="0" w:color="auto"/>
                                            <w:left w:val="none" w:sz="0" w:space="0" w:color="auto"/>
                                            <w:bottom w:val="none" w:sz="0" w:space="0" w:color="auto"/>
                                            <w:right w:val="none" w:sz="0" w:space="0" w:color="auto"/>
                                          </w:divBdr>
                                        </w:div>
                                        <w:div w:id="1195073766">
                                          <w:marLeft w:val="0"/>
                                          <w:marRight w:val="0"/>
                                          <w:marTop w:val="0"/>
                                          <w:marBottom w:val="0"/>
                                          <w:divBdr>
                                            <w:top w:val="none" w:sz="0" w:space="0" w:color="auto"/>
                                            <w:left w:val="none" w:sz="0" w:space="0" w:color="auto"/>
                                            <w:bottom w:val="none" w:sz="0" w:space="0" w:color="auto"/>
                                            <w:right w:val="none" w:sz="0" w:space="0" w:color="auto"/>
                                          </w:divBdr>
                                        </w:div>
                                        <w:div w:id="1199007414">
                                          <w:marLeft w:val="0"/>
                                          <w:marRight w:val="0"/>
                                          <w:marTop w:val="0"/>
                                          <w:marBottom w:val="0"/>
                                          <w:divBdr>
                                            <w:top w:val="none" w:sz="0" w:space="0" w:color="auto"/>
                                            <w:left w:val="none" w:sz="0" w:space="0" w:color="auto"/>
                                            <w:bottom w:val="none" w:sz="0" w:space="0" w:color="auto"/>
                                            <w:right w:val="none" w:sz="0" w:space="0" w:color="auto"/>
                                          </w:divBdr>
                                        </w:div>
                                        <w:div w:id="1208445480">
                                          <w:marLeft w:val="0"/>
                                          <w:marRight w:val="0"/>
                                          <w:marTop w:val="0"/>
                                          <w:marBottom w:val="0"/>
                                          <w:divBdr>
                                            <w:top w:val="none" w:sz="0" w:space="0" w:color="auto"/>
                                            <w:left w:val="none" w:sz="0" w:space="0" w:color="auto"/>
                                            <w:bottom w:val="none" w:sz="0" w:space="0" w:color="auto"/>
                                            <w:right w:val="none" w:sz="0" w:space="0" w:color="auto"/>
                                          </w:divBdr>
                                        </w:div>
                                        <w:div w:id="1221014759">
                                          <w:marLeft w:val="0"/>
                                          <w:marRight w:val="0"/>
                                          <w:marTop w:val="0"/>
                                          <w:marBottom w:val="0"/>
                                          <w:divBdr>
                                            <w:top w:val="none" w:sz="0" w:space="0" w:color="auto"/>
                                            <w:left w:val="none" w:sz="0" w:space="0" w:color="auto"/>
                                            <w:bottom w:val="none" w:sz="0" w:space="0" w:color="auto"/>
                                            <w:right w:val="none" w:sz="0" w:space="0" w:color="auto"/>
                                          </w:divBdr>
                                        </w:div>
                                        <w:div w:id="1226376742">
                                          <w:marLeft w:val="0"/>
                                          <w:marRight w:val="0"/>
                                          <w:marTop w:val="0"/>
                                          <w:marBottom w:val="0"/>
                                          <w:divBdr>
                                            <w:top w:val="none" w:sz="0" w:space="0" w:color="auto"/>
                                            <w:left w:val="none" w:sz="0" w:space="0" w:color="auto"/>
                                            <w:bottom w:val="none" w:sz="0" w:space="0" w:color="auto"/>
                                            <w:right w:val="none" w:sz="0" w:space="0" w:color="auto"/>
                                          </w:divBdr>
                                        </w:div>
                                        <w:div w:id="1239750898">
                                          <w:marLeft w:val="0"/>
                                          <w:marRight w:val="0"/>
                                          <w:marTop w:val="0"/>
                                          <w:marBottom w:val="0"/>
                                          <w:divBdr>
                                            <w:top w:val="none" w:sz="0" w:space="0" w:color="auto"/>
                                            <w:left w:val="none" w:sz="0" w:space="0" w:color="auto"/>
                                            <w:bottom w:val="none" w:sz="0" w:space="0" w:color="auto"/>
                                            <w:right w:val="none" w:sz="0" w:space="0" w:color="auto"/>
                                          </w:divBdr>
                                        </w:div>
                                        <w:div w:id="1242063971">
                                          <w:marLeft w:val="0"/>
                                          <w:marRight w:val="0"/>
                                          <w:marTop w:val="0"/>
                                          <w:marBottom w:val="0"/>
                                          <w:divBdr>
                                            <w:top w:val="none" w:sz="0" w:space="0" w:color="auto"/>
                                            <w:left w:val="none" w:sz="0" w:space="0" w:color="auto"/>
                                            <w:bottom w:val="none" w:sz="0" w:space="0" w:color="auto"/>
                                            <w:right w:val="none" w:sz="0" w:space="0" w:color="auto"/>
                                          </w:divBdr>
                                        </w:div>
                                        <w:div w:id="1258101005">
                                          <w:marLeft w:val="0"/>
                                          <w:marRight w:val="0"/>
                                          <w:marTop w:val="0"/>
                                          <w:marBottom w:val="0"/>
                                          <w:divBdr>
                                            <w:top w:val="none" w:sz="0" w:space="0" w:color="auto"/>
                                            <w:left w:val="none" w:sz="0" w:space="0" w:color="auto"/>
                                            <w:bottom w:val="none" w:sz="0" w:space="0" w:color="auto"/>
                                            <w:right w:val="none" w:sz="0" w:space="0" w:color="auto"/>
                                          </w:divBdr>
                                        </w:div>
                                        <w:div w:id="1267495527">
                                          <w:marLeft w:val="0"/>
                                          <w:marRight w:val="0"/>
                                          <w:marTop w:val="0"/>
                                          <w:marBottom w:val="0"/>
                                          <w:divBdr>
                                            <w:top w:val="none" w:sz="0" w:space="0" w:color="auto"/>
                                            <w:left w:val="none" w:sz="0" w:space="0" w:color="auto"/>
                                            <w:bottom w:val="none" w:sz="0" w:space="0" w:color="auto"/>
                                            <w:right w:val="none" w:sz="0" w:space="0" w:color="auto"/>
                                          </w:divBdr>
                                        </w:div>
                                        <w:div w:id="1270234155">
                                          <w:marLeft w:val="0"/>
                                          <w:marRight w:val="0"/>
                                          <w:marTop w:val="0"/>
                                          <w:marBottom w:val="0"/>
                                          <w:divBdr>
                                            <w:top w:val="none" w:sz="0" w:space="0" w:color="auto"/>
                                            <w:left w:val="none" w:sz="0" w:space="0" w:color="auto"/>
                                            <w:bottom w:val="none" w:sz="0" w:space="0" w:color="auto"/>
                                            <w:right w:val="none" w:sz="0" w:space="0" w:color="auto"/>
                                          </w:divBdr>
                                        </w:div>
                                        <w:div w:id="1270812823">
                                          <w:marLeft w:val="0"/>
                                          <w:marRight w:val="0"/>
                                          <w:marTop w:val="0"/>
                                          <w:marBottom w:val="0"/>
                                          <w:divBdr>
                                            <w:top w:val="none" w:sz="0" w:space="0" w:color="auto"/>
                                            <w:left w:val="none" w:sz="0" w:space="0" w:color="auto"/>
                                            <w:bottom w:val="none" w:sz="0" w:space="0" w:color="auto"/>
                                            <w:right w:val="none" w:sz="0" w:space="0" w:color="auto"/>
                                          </w:divBdr>
                                        </w:div>
                                        <w:div w:id="1295141917">
                                          <w:marLeft w:val="0"/>
                                          <w:marRight w:val="0"/>
                                          <w:marTop w:val="0"/>
                                          <w:marBottom w:val="0"/>
                                          <w:divBdr>
                                            <w:top w:val="none" w:sz="0" w:space="0" w:color="auto"/>
                                            <w:left w:val="none" w:sz="0" w:space="0" w:color="auto"/>
                                            <w:bottom w:val="none" w:sz="0" w:space="0" w:color="auto"/>
                                            <w:right w:val="none" w:sz="0" w:space="0" w:color="auto"/>
                                          </w:divBdr>
                                        </w:div>
                                        <w:div w:id="1334801197">
                                          <w:marLeft w:val="0"/>
                                          <w:marRight w:val="0"/>
                                          <w:marTop w:val="0"/>
                                          <w:marBottom w:val="0"/>
                                          <w:divBdr>
                                            <w:top w:val="none" w:sz="0" w:space="0" w:color="auto"/>
                                            <w:left w:val="none" w:sz="0" w:space="0" w:color="auto"/>
                                            <w:bottom w:val="none" w:sz="0" w:space="0" w:color="auto"/>
                                            <w:right w:val="none" w:sz="0" w:space="0" w:color="auto"/>
                                          </w:divBdr>
                                        </w:div>
                                        <w:div w:id="1336835459">
                                          <w:marLeft w:val="0"/>
                                          <w:marRight w:val="0"/>
                                          <w:marTop w:val="0"/>
                                          <w:marBottom w:val="0"/>
                                          <w:divBdr>
                                            <w:top w:val="none" w:sz="0" w:space="0" w:color="auto"/>
                                            <w:left w:val="none" w:sz="0" w:space="0" w:color="auto"/>
                                            <w:bottom w:val="none" w:sz="0" w:space="0" w:color="auto"/>
                                            <w:right w:val="none" w:sz="0" w:space="0" w:color="auto"/>
                                          </w:divBdr>
                                        </w:div>
                                        <w:div w:id="1341813255">
                                          <w:marLeft w:val="0"/>
                                          <w:marRight w:val="0"/>
                                          <w:marTop w:val="0"/>
                                          <w:marBottom w:val="0"/>
                                          <w:divBdr>
                                            <w:top w:val="none" w:sz="0" w:space="0" w:color="auto"/>
                                            <w:left w:val="none" w:sz="0" w:space="0" w:color="auto"/>
                                            <w:bottom w:val="none" w:sz="0" w:space="0" w:color="auto"/>
                                            <w:right w:val="none" w:sz="0" w:space="0" w:color="auto"/>
                                          </w:divBdr>
                                        </w:div>
                                        <w:div w:id="1359157579">
                                          <w:marLeft w:val="0"/>
                                          <w:marRight w:val="0"/>
                                          <w:marTop w:val="0"/>
                                          <w:marBottom w:val="0"/>
                                          <w:divBdr>
                                            <w:top w:val="none" w:sz="0" w:space="0" w:color="auto"/>
                                            <w:left w:val="none" w:sz="0" w:space="0" w:color="auto"/>
                                            <w:bottom w:val="none" w:sz="0" w:space="0" w:color="auto"/>
                                            <w:right w:val="none" w:sz="0" w:space="0" w:color="auto"/>
                                          </w:divBdr>
                                        </w:div>
                                        <w:div w:id="1378430334">
                                          <w:marLeft w:val="0"/>
                                          <w:marRight w:val="0"/>
                                          <w:marTop w:val="0"/>
                                          <w:marBottom w:val="0"/>
                                          <w:divBdr>
                                            <w:top w:val="none" w:sz="0" w:space="0" w:color="auto"/>
                                            <w:left w:val="none" w:sz="0" w:space="0" w:color="auto"/>
                                            <w:bottom w:val="none" w:sz="0" w:space="0" w:color="auto"/>
                                            <w:right w:val="none" w:sz="0" w:space="0" w:color="auto"/>
                                          </w:divBdr>
                                        </w:div>
                                        <w:div w:id="1427841433">
                                          <w:marLeft w:val="0"/>
                                          <w:marRight w:val="0"/>
                                          <w:marTop w:val="0"/>
                                          <w:marBottom w:val="0"/>
                                          <w:divBdr>
                                            <w:top w:val="none" w:sz="0" w:space="0" w:color="auto"/>
                                            <w:left w:val="none" w:sz="0" w:space="0" w:color="auto"/>
                                            <w:bottom w:val="none" w:sz="0" w:space="0" w:color="auto"/>
                                            <w:right w:val="none" w:sz="0" w:space="0" w:color="auto"/>
                                          </w:divBdr>
                                        </w:div>
                                        <w:div w:id="1428037601">
                                          <w:marLeft w:val="0"/>
                                          <w:marRight w:val="0"/>
                                          <w:marTop w:val="0"/>
                                          <w:marBottom w:val="0"/>
                                          <w:divBdr>
                                            <w:top w:val="none" w:sz="0" w:space="0" w:color="auto"/>
                                            <w:left w:val="none" w:sz="0" w:space="0" w:color="auto"/>
                                            <w:bottom w:val="none" w:sz="0" w:space="0" w:color="auto"/>
                                            <w:right w:val="none" w:sz="0" w:space="0" w:color="auto"/>
                                          </w:divBdr>
                                        </w:div>
                                        <w:div w:id="1428891693">
                                          <w:marLeft w:val="0"/>
                                          <w:marRight w:val="0"/>
                                          <w:marTop w:val="0"/>
                                          <w:marBottom w:val="0"/>
                                          <w:divBdr>
                                            <w:top w:val="none" w:sz="0" w:space="0" w:color="auto"/>
                                            <w:left w:val="none" w:sz="0" w:space="0" w:color="auto"/>
                                            <w:bottom w:val="none" w:sz="0" w:space="0" w:color="auto"/>
                                            <w:right w:val="none" w:sz="0" w:space="0" w:color="auto"/>
                                          </w:divBdr>
                                        </w:div>
                                        <w:div w:id="1445690779">
                                          <w:marLeft w:val="0"/>
                                          <w:marRight w:val="0"/>
                                          <w:marTop w:val="0"/>
                                          <w:marBottom w:val="0"/>
                                          <w:divBdr>
                                            <w:top w:val="none" w:sz="0" w:space="0" w:color="auto"/>
                                            <w:left w:val="none" w:sz="0" w:space="0" w:color="auto"/>
                                            <w:bottom w:val="none" w:sz="0" w:space="0" w:color="auto"/>
                                            <w:right w:val="none" w:sz="0" w:space="0" w:color="auto"/>
                                          </w:divBdr>
                                        </w:div>
                                        <w:div w:id="1452048026">
                                          <w:marLeft w:val="0"/>
                                          <w:marRight w:val="0"/>
                                          <w:marTop w:val="0"/>
                                          <w:marBottom w:val="0"/>
                                          <w:divBdr>
                                            <w:top w:val="none" w:sz="0" w:space="0" w:color="auto"/>
                                            <w:left w:val="none" w:sz="0" w:space="0" w:color="auto"/>
                                            <w:bottom w:val="none" w:sz="0" w:space="0" w:color="auto"/>
                                            <w:right w:val="none" w:sz="0" w:space="0" w:color="auto"/>
                                          </w:divBdr>
                                        </w:div>
                                        <w:div w:id="1469201474">
                                          <w:marLeft w:val="0"/>
                                          <w:marRight w:val="0"/>
                                          <w:marTop w:val="0"/>
                                          <w:marBottom w:val="0"/>
                                          <w:divBdr>
                                            <w:top w:val="none" w:sz="0" w:space="0" w:color="auto"/>
                                            <w:left w:val="none" w:sz="0" w:space="0" w:color="auto"/>
                                            <w:bottom w:val="none" w:sz="0" w:space="0" w:color="auto"/>
                                            <w:right w:val="none" w:sz="0" w:space="0" w:color="auto"/>
                                          </w:divBdr>
                                        </w:div>
                                        <w:div w:id="1479489764">
                                          <w:marLeft w:val="0"/>
                                          <w:marRight w:val="0"/>
                                          <w:marTop w:val="0"/>
                                          <w:marBottom w:val="0"/>
                                          <w:divBdr>
                                            <w:top w:val="none" w:sz="0" w:space="0" w:color="auto"/>
                                            <w:left w:val="none" w:sz="0" w:space="0" w:color="auto"/>
                                            <w:bottom w:val="none" w:sz="0" w:space="0" w:color="auto"/>
                                            <w:right w:val="none" w:sz="0" w:space="0" w:color="auto"/>
                                          </w:divBdr>
                                        </w:div>
                                        <w:div w:id="1487357716">
                                          <w:marLeft w:val="0"/>
                                          <w:marRight w:val="0"/>
                                          <w:marTop w:val="0"/>
                                          <w:marBottom w:val="0"/>
                                          <w:divBdr>
                                            <w:top w:val="none" w:sz="0" w:space="0" w:color="auto"/>
                                            <w:left w:val="none" w:sz="0" w:space="0" w:color="auto"/>
                                            <w:bottom w:val="none" w:sz="0" w:space="0" w:color="auto"/>
                                            <w:right w:val="none" w:sz="0" w:space="0" w:color="auto"/>
                                          </w:divBdr>
                                        </w:div>
                                        <w:div w:id="1495030268">
                                          <w:marLeft w:val="0"/>
                                          <w:marRight w:val="0"/>
                                          <w:marTop w:val="0"/>
                                          <w:marBottom w:val="0"/>
                                          <w:divBdr>
                                            <w:top w:val="none" w:sz="0" w:space="0" w:color="auto"/>
                                            <w:left w:val="none" w:sz="0" w:space="0" w:color="auto"/>
                                            <w:bottom w:val="none" w:sz="0" w:space="0" w:color="auto"/>
                                            <w:right w:val="none" w:sz="0" w:space="0" w:color="auto"/>
                                          </w:divBdr>
                                        </w:div>
                                        <w:div w:id="1501581500">
                                          <w:marLeft w:val="0"/>
                                          <w:marRight w:val="0"/>
                                          <w:marTop w:val="0"/>
                                          <w:marBottom w:val="0"/>
                                          <w:divBdr>
                                            <w:top w:val="none" w:sz="0" w:space="0" w:color="auto"/>
                                            <w:left w:val="none" w:sz="0" w:space="0" w:color="auto"/>
                                            <w:bottom w:val="none" w:sz="0" w:space="0" w:color="auto"/>
                                            <w:right w:val="none" w:sz="0" w:space="0" w:color="auto"/>
                                          </w:divBdr>
                                        </w:div>
                                        <w:div w:id="1502626590">
                                          <w:marLeft w:val="0"/>
                                          <w:marRight w:val="0"/>
                                          <w:marTop w:val="0"/>
                                          <w:marBottom w:val="0"/>
                                          <w:divBdr>
                                            <w:top w:val="none" w:sz="0" w:space="0" w:color="auto"/>
                                            <w:left w:val="none" w:sz="0" w:space="0" w:color="auto"/>
                                            <w:bottom w:val="none" w:sz="0" w:space="0" w:color="auto"/>
                                            <w:right w:val="none" w:sz="0" w:space="0" w:color="auto"/>
                                          </w:divBdr>
                                        </w:div>
                                        <w:div w:id="1518733395">
                                          <w:marLeft w:val="0"/>
                                          <w:marRight w:val="0"/>
                                          <w:marTop w:val="0"/>
                                          <w:marBottom w:val="0"/>
                                          <w:divBdr>
                                            <w:top w:val="none" w:sz="0" w:space="0" w:color="auto"/>
                                            <w:left w:val="none" w:sz="0" w:space="0" w:color="auto"/>
                                            <w:bottom w:val="none" w:sz="0" w:space="0" w:color="auto"/>
                                            <w:right w:val="none" w:sz="0" w:space="0" w:color="auto"/>
                                          </w:divBdr>
                                        </w:div>
                                        <w:div w:id="1537889771">
                                          <w:marLeft w:val="0"/>
                                          <w:marRight w:val="0"/>
                                          <w:marTop w:val="0"/>
                                          <w:marBottom w:val="0"/>
                                          <w:divBdr>
                                            <w:top w:val="none" w:sz="0" w:space="0" w:color="auto"/>
                                            <w:left w:val="none" w:sz="0" w:space="0" w:color="auto"/>
                                            <w:bottom w:val="none" w:sz="0" w:space="0" w:color="auto"/>
                                            <w:right w:val="none" w:sz="0" w:space="0" w:color="auto"/>
                                          </w:divBdr>
                                        </w:div>
                                        <w:div w:id="1542591511">
                                          <w:marLeft w:val="0"/>
                                          <w:marRight w:val="0"/>
                                          <w:marTop w:val="0"/>
                                          <w:marBottom w:val="0"/>
                                          <w:divBdr>
                                            <w:top w:val="none" w:sz="0" w:space="0" w:color="auto"/>
                                            <w:left w:val="none" w:sz="0" w:space="0" w:color="auto"/>
                                            <w:bottom w:val="none" w:sz="0" w:space="0" w:color="auto"/>
                                            <w:right w:val="none" w:sz="0" w:space="0" w:color="auto"/>
                                          </w:divBdr>
                                        </w:div>
                                        <w:div w:id="1546141640">
                                          <w:marLeft w:val="0"/>
                                          <w:marRight w:val="0"/>
                                          <w:marTop w:val="0"/>
                                          <w:marBottom w:val="0"/>
                                          <w:divBdr>
                                            <w:top w:val="none" w:sz="0" w:space="0" w:color="auto"/>
                                            <w:left w:val="none" w:sz="0" w:space="0" w:color="auto"/>
                                            <w:bottom w:val="none" w:sz="0" w:space="0" w:color="auto"/>
                                            <w:right w:val="none" w:sz="0" w:space="0" w:color="auto"/>
                                          </w:divBdr>
                                        </w:div>
                                        <w:div w:id="1547255059">
                                          <w:marLeft w:val="0"/>
                                          <w:marRight w:val="0"/>
                                          <w:marTop w:val="0"/>
                                          <w:marBottom w:val="0"/>
                                          <w:divBdr>
                                            <w:top w:val="none" w:sz="0" w:space="0" w:color="auto"/>
                                            <w:left w:val="none" w:sz="0" w:space="0" w:color="auto"/>
                                            <w:bottom w:val="none" w:sz="0" w:space="0" w:color="auto"/>
                                            <w:right w:val="none" w:sz="0" w:space="0" w:color="auto"/>
                                          </w:divBdr>
                                        </w:div>
                                        <w:div w:id="1557935627">
                                          <w:marLeft w:val="0"/>
                                          <w:marRight w:val="0"/>
                                          <w:marTop w:val="0"/>
                                          <w:marBottom w:val="0"/>
                                          <w:divBdr>
                                            <w:top w:val="none" w:sz="0" w:space="0" w:color="auto"/>
                                            <w:left w:val="none" w:sz="0" w:space="0" w:color="auto"/>
                                            <w:bottom w:val="none" w:sz="0" w:space="0" w:color="auto"/>
                                            <w:right w:val="none" w:sz="0" w:space="0" w:color="auto"/>
                                          </w:divBdr>
                                        </w:div>
                                        <w:div w:id="1568151420">
                                          <w:marLeft w:val="0"/>
                                          <w:marRight w:val="0"/>
                                          <w:marTop w:val="0"/>
                                          <w:marBottom w:val="0"/>
                                          <w:divBdr>
                                            <w:top w:val="none" w:sz="0" w:space="0" w:color="auto"/>
                                            <w:left w:val="none" w:sz="0" w:space="0" w:color="auto"/>
                                            <w:bottom w:val="none" w:sz="0" w:space="0" w:color="auto"/>
                                            <w:right w:val="none" w:sz="0" w:space="0" w:color="auto"/>
                                          </w:divBdr>
                                        </w:div>
                                        <w:div w:id="1584994535">
                                          <w:marLeft w:val="0"/>
                                          <w:marRight w:val="0"/>
                                          <w:marTop w:val="0"/>
                                          <w:marBottom w:val="0"/>
                                          <w:divBdr>
                                            <w:top w:val="none" w:sz="0" w:space="0" w:color="auto"/>
                                            <w:left w:val="none" w:sz="0" w:space="0" w:color="auto"/>
                                            <w:bottom w:val="none" w:sz="0" w:space="0" w:color="auto"/>
                                            <w:right w:val="none" w:sz="0" w:space="0" w:color="auto"/>
                                          </w:divBdr>
                                        </w:div>
                                        <w:div w:id="1586187189">
                                          <w:marLeft w:val="0"/>
                                          <w:marRight w:val="0"/>
                                          <w:marTop w:val="0"/>
                                          <w:marBottom w:val="0"/>
                                          <w:divBdr>
                                            <w:top w:val="none" w:sz="0" w:space="0" w:color="auto"/>
                                            <w:left w:val="none" w:sz="0" w:space="0" w:color="auto"/>
                                            <w:bottom w:val="none" w:sz="0" w:space="0" w:color="auto"/>
                                            <w:right w:val="none" w:sz="0" w:space="0" w:color="auto"/>
                                          </w:divBdr>
                                        </w:div>
                                        <w:div w:id="1587693169">
                                          <w:marLeft w:val="0"/>
                                          <w:marRight w:val="0"/>
                                          <w:marTop w:val="0"/>
                                          <w:marBottom w:val="0"/>
                                          <w:divBdr>
                                            <w:top w:val="none" w:sz="0" w:space="0" w:color="auto"/>
                                            <w:left w:val="none" w:sz="0" w:space="0" w:color="auto"/>
                                            <w:bottom w:val="none" w:sz="0" w:space="0" w:color="auto"/>
                                            <w:right w:val="none" w:sz="0" w:space="0" w:color="auto"/>
                                          </w:divBdr>
                                        </w:div>
                                        <w:div w:id="1606500471">
                                          <w:marLeft w:val="0"/>
                                          <w:marRight w:val="0"/>
                                          <w:marTop w:val="0"/>
                                          <w:marBottom w:val="0"/>
                                          <w:divBdr>
                                            <w:top w:val="none" w:sz="0" w:space="0" w:color="auto"/>
                                            <w:left w:val="none" w:sz="0" w:space="0" w:color="auto"/>
                                            <w:bottom w:val="none" w:sz="0" w:space="0" w:color="auto"/>
                                            <w:right w:val="none" w:sz="0" w:space="0" w:color="auto"/>
                                          </w:divBdr>
                                        </w:div>
                                        <w:div w:id="1610773022">
                                          <w:marLeft w:val="0"/>
                                          <w:marRight w:val="0"/>
                                          <w:marTop w:val="0"/>
                                          <w:marBottom w:val="0"/>
                                          <w:divBdr>
                                            <w:top w:val="none" w:sz="0" w:space="0" w:color="auto"/>
                                            <w:left w:val="none" w:sz="0" w:space="0" w:color="auto"/>
                                            <w:bottom w:val="none" w:sz="0" w:space="0" w:color="auto"/>
                                            <w:right w:val="none" w:sz="0" w:space="0" w:color="auto"/>
                                          </w:divBdr>
                                        </w:div>
                                        <w:div w:id="1626813696">
                                          <w:marLeft w:val="0"/>
                                          <w:marRight w:val="0"/>
                                          <w:marTop w:val="0"/>
                                          <w:marBottom w:val="0"/>
                                          <w:divBdr>
                                            <w:top w:val="none" w:sz="0" w:space="0" w:color="auto"/>
                                            <w:left w:val="none" w:sz="0" w:space="0" w:color="auto"/>
                                            <w:bottom w:val="none" w:sz="0" w:space="0" w:color="auto"/>
                                            <w:right w:val="none" w:sz="0" w:space="0" w:color="auto"/>
                                          </w:divBdr>
                                        </w:div>
                                        <w:div w:id="1640649577">
                                          <w:marLeft w:val="0"/>
                                          <w:marRight w:val="0"/>
                                          <w:marTop w:val="0"/>
                                          <w:marBottom w:val="0"/>
                                          <w:divBdr>
                                            <w:top w:val="none" w:sz="0" w:space="0" w:color="auto"/>
                                            <w:left w:val="none" w:sz="0" w:space="0" w:color="auto"/>
                                            <w:bottom w:val="none" w:sz="0" w:space="0" w:color="auto"/>
                                            <w:right w:val="none" w:sz="0" w:space="0" w:color="auto"/>
                                          </w:divBdr>
                                        </w:div>
                                        <w:div w:id="1643655553">
                                          <w:marLeft w:val="0"/>
                                          <w:marRight w:val="0"/>
                                          <w:marTop w:val="0"/>
                                          <w:marBottom w:val="0"/>
                                          <w:divBdr>
                                            <w:top w:val="none" w:sz="0" w:space="0" w:color="auto"/>
                                            <w:left w:val="none" w:sz="0" w:space="0" w:color="auto"/>
                                            <w:bottom w:val="none" w:sz="0" w:space="0" w:color="auto"/>
                                            <w:right w:val="none" w:sz="0" w:space="0" w:color="auto"/>
                                          </w:divBdr>
                                        </w:div>
                                        <w:div w:id="1663199123">
                                          <w:marLeft w:val="0"/>
                                          <w:marRight w:val="0"/>
                                          <w:marTop w:val="0"/>
                                          <w:marBottom w:val="0"/>
                                          <w:divBdr>
                                            <w:top w:val="none" w:sz="0" w:space="0" w:color="auto"/>
                                            <w:left w:val="none" w:sz="0" w:space="0" w:color="auto"/>
                                            <w:bottom w:val="none" w:sz="0" w:space="0" w:color="auto"/>
                                            <w:right w:val="none" w:sz="0" w:space="0" w:color="auto"/>
                                          </w:divBdr>
                                        </w:div>
                                        <w:div w:id="1664817272">
                                          <w:marLeft w:val="0"/>
                                          <w:marRight w:val="0"/>
                                          <w:marTop w:val="0"/>
                                          <w:marBottom w:val="0"/>
                                          <w:divBdr>
                                            <w:top w:val="none" w:sz="0" w:space="0" w:color="auto"/>
                                            <w:left w:val="none" w:sz="0" w:space="0" w:color="auto"/>
                                            <w:bottom w:val="none" w:sz="0" w:space="0" w:color="auto"/>
                                            <w:right w:val="none" w:sz="0" w:space="0" w:color="auto"/>
                                          </w:divBdr>
                                        </w:div>
                                        <w:div w:id="1683166637">
                                          <w:marLeft w:val="0"/>
                                          <w:marRight w:val="0"/>
                                          <w:marTop w:val="0"/>
                                          <w:marBottom w:val="0"/>
                                          <w:divBdr>
                                            <w:top w:val="none" w:sz="0" w:space="0" w:color="auto"/>
                                            <w:left w:val="none" w:sz="0" w:space="0" w:color="auto"/>
                                            <w:bottom w:val="none" w:sz="0" w:space="0" w:color="auto"/>
                                            <w:right w:val="none" w:sz="0" w:space="0" w:color="auto"/>
                                          </w:divBdr>
                                        </w:div>
                                        <w:div w:id="1683390454">
                                          <w:marLeft w:val="0"/>
                                          <w:marRight w:val="0"/>
                                          <w:marTop w:val="0"/>
                                          <w:marBottom w:val="0"/>
                                          <w:divBdr>
                                            <w:top w:val="none" w:sz="0" w:space="0" w:color="auto"/>
                                            <w:left w:val="none" w:sz="0" w:space="0" w:color="auto"/>
                                            <w:bottom w:val="none" w:sz="0" w:space="0" w:color="auto"/>
                                            <w:right w:val="none" w:sz="0" w:space="0" w:color="auto"/>
                                          </w:divBdr>
                                        </w:div>
                                        <w:div w:id="1688024476">
                                          <w:marLeft w:val="0"/>
                                          <w:marRight w:val="0"/>
                                          <w:marTop w:val="0"/>
                                          <w:marBottom w:val="0"/>
                                          <w:divBdr>
                                            <w:top w:val="none" w:sz="0" w:space="0" w:color="auto"/>
                                            <w:left w:val="none" w:sz="0" w:space="0" w:color="auto"/>
                                            <w:bottom w:val="none" w:sz="0" w:space="0" w:color="auto"/>
                                            <w:right w:val="none" w:sz="0" w:space="0" w:color="auto"/>
                                          </w:divBdr>
                                        </w:div>
                                        <w:div w:id="1696808379">
                                          <w:marLeft w:val="0"/>
                                          <w:marRight w:val="0"/>
                                          <w:marTop w:val="0"/>
                                          <w:marBottom w:val="0"/>
                                          <w:divBdr>
                                            <w:top w:val="none" w:sz="0" w:space="0" w:color="auto"/>
                                            <w:left w:val="none" w:sz="0" w:space="0" w:color="auto"/>
                                            <w:bottom w:val="none" w:sz="0" w:space="0" w:color="auto"/>
                                            <w:right w:val="none" w:sz="0" w:space="0" w:color="auto"/>
                                          </w:divBdr>
                                        </w:div>
                                        <w:div w:id="1702433830">
                                          <w:marLeft w:val="0"/>
                                          <w:marRight w:val="0"/>
                                          <w:marTop w:val="0"/>
                                          <w:marBottom w:val="0"/>
                                          <w:divBdr>
                                            <w:top w:val="none" w:sz="0" w:space="0" w:color="auto"/>
                                            <w:left w:val="none" w:sz="0" w:space="0" w:color="auto"/>
                                            <w:bottom w:val="none" w:sz="0" w:space="0" w:color="auto"/>
                                            <w:right w:val="none" w:sz="0" w:space="0" w:color="auto"/>
                                          </w:divBdr>
                                        </w:div>
                                        <w:div w:id="1711026431">
                                          <w:marLeft w:val="0"/>
                                          <w:marRight w:val="0"/>
                                          <w:marTop w:val="0"/>
                                          <w:marBottom w:val="0"/>
                                          <w:divBdr>
                                            <w:top w:val="none" w:sz="0" w:space="0" w:color="auto"/>
                                            <w:left w:val="none" w:sz="0" w:space="0" w:color="auto"/>
                                            <w:bottom w:val="none" w:sz="0" w:space="0" w:color="auto"/>
                                            <w:right w:val="none" w:sz="0" w:space="0" w:color="auto"/>
                                          </w:divBdr>
                                        </w:div>
                                        <w:div w:id="1721325978">
                                          <w:marLeft w:val="0"/>
                                          <w:marRight w:val="0"/>
                                          <w:marTop w:val="0"/>
                                          <w:marBottom w:val="0"/>
                                          <w:divBdr>
                                            <w:top w:val="none" w:sz="0" w:space="0" w:color="auto"/>
                                            <w:left w:val="none" w:sz="0" w:space="0" w:color="auto"/>
                                            <w:bottom w:val="none" w:sz="0" w:space="0" w:color="auto"/>
                                            <w:right w:val="none" w:sz="0" w:space="0" w:color="auto"/>
                                          </w:divBdr>
                                        </w:div>
                                        <w:div w:id="1751003484">
                                          <w:marLeft w:val="0"/>
                                          <w:marRight w:val="0"/>
                                          <w:marTop w:val="0"/>
                                          <w:marBottom w:val="0"/>
                                          <w:divBdr>
                                            <w:top w:val="none" w:sz="0" w:space="0" w:color="auto"/>
                                            <w:left w:val="none" w:sz="0" w:space="0" w:color="auto"/>
                                            <w:bottom w:val="none" w:sz="0" w:space="0" w:color="auto"/>
                                            <w:right w:val="none" w:sz="0" w:space="0" w:color="auto"/>
                                          </w:divBdr>
                                        </w:div>
                                        <w:div w:id="1767457641">
                                          <w:marLeft w:val="0"/>
                                          <w:marRight w:val="0"/>
                                          <w:marTop w:val="0"/>
                                          <w:marBottom w:val="0"/>
                                          <w:divBdr>
                                            <w:top w:val="none" w:sz="0" w:space="0" w:color="auto"/>
                                            <w:left w:val="none" w:sz="0" w:space="0" w:color="auto"/>
                                            <w:bottom w:val="none" w:sz="0" w:space="0" w:color="auto"/>
                                            <w:right w:val="none" w:sz="0" w:space="0" w:color="auto"/>
                                          </w:divBdr>
                                        </w:div>
                                        <w:div w:id="1776560376">
                                          <w:marLeft w:val="0"/>
                                          <w:marRight w:val="0"/>
                                          <w:marTop w:val="0"/>
                                          <w:marBottom w:val="0"/>
                                          <w:divBdr>
                                            <w:top w:val="none" w:sz="0" w:space="0" w:color="auto"/>
                                            <w:left w:val="none" w:sz="0" w:space="0" w:color="auto"/>
                                            <w:bottom w:val="none" w:sz="0" w:space="0" w:color="auto"/>
                                            <w:right w:val="none" w:sz="0" w:space="0" w:color="auto"/>
                                          </w:divBdr>
                                        </w:div>
                                        <w:div w:id="1794784095">
                                          <w:marLeft w:val="0"/>
                                          <w:marRight w:val="0"/>
                                          <w:marTop w:val="0"/>
                                          <w:marBottom w:val="0"/>
                                          <w:divBdr>
                                            <w:top w:val="none" w:sz="0" w:space="0" w:color="auto"/>
                                            <w:left w:val="none" w:sz="0" w:space="0" w:color="auto"/>
                                            <w:bottom w:val="none" w:sz="0" w:space="0" w:color="auto"/>
                                            <w:right w:val="none" w:sz="0" w:space="0" w:color="auto"/>
                                          </w:divBdr>
                                        </w:div>
                                        <w:div w:id="1815678857">
                                          <w:marLeft w:val="0"/>
                                          <w:marRight w:val="0"/>
                                          <w:marTop w:val="0"/>
                                          <w:marBottom w:val="0"/>
                                          <w:divBdr>
                                            <w:top w:val="none" w:sz="0" w:space="0" w:color="auto"/>
                                            <w:left w:val="none" w:sz="0" w:space="0" w:color="auto"/>
                                            <w:bottom w:val="none" w:sz="0" w:space="0" w:color="auto"/>
                                            <w:right w:val="none" w:sz="0" w:space="0" w:color="auto"/>
                                          </w:divBdr>
                                        </w:div>
                                        <w:div w:id="1820924044">
                                          <w:marLeft w:val="0"/>
                                          <w:marRight w:val="0"/>
                                          <w:marTop w:val="0"/>
                                          <w:marBottom w:val="0"/>
                                          <w:divBdr>
                                            <w:top w:val="none" w:sz="0" w:space="0" w:color="auto"/>
                                            <w:left w:val="none" w:sz="0" w:space="0" w:color="auto"/>
                                            <w:bottom w:val="none" w:sz="0" w:space="0" w:color="auto"/>
                                            <w:right w:val="none" w:sz="0" w:space="0" w:color="auto"/>
                                          </w:divBdr>
                                        </w:div>
                                        <w:div w:id="1838766754">
                                          <w:marLeft w:val="0"/>
                                          <w:marRight w:val="0"/>
                                          <w:marTop w:val="0"/>
                                          <w:marBottom w:val="0"/>
                                          <w:divBdr>
                                            <w:top w:val="none" w:sz="0" w:space="0" w:color="auto"/>
                                            <w:left w:val="none" w:sz="0" w:space="0" w:color="auto"/>
                                            <w:bottom w:val="none" w:sz="0" w:space="0" w:color="auto"/>
                                            <w:right w:val="none" w:sz="0" w:space="0" w:color="auto"/>
                                          </w:divBdr>
                                        </w:div>
                                        <w:div w:id="1897474860">
                                          <w:marLeft w:val="0"/>
                                          <w:marRight w:val="0"/>
                                          <w:marTop w:val="0"/>
                                          <w:marBottom w:val="0"/>
                                          <w:divBdr>
                                            <w:top w:val="none" w:sz="0" w:space="0" w:color="auto"/>
                                            <w:left w:val="none" w:sz="0" w:space="0" w:color="auto"/>
                                            <w:bottom w:val="none" w:sz="0" w:space="0" w:color="auto"/>
                                            <w:right w:val="none" w:sz="0" w:space="0" w:color="auto"/>
                                          </w:divBdr>
                                        </w:div>
                                        <w:div w:id="1900480434">
                                          <w:marLeft w:val="0"/>
                                          <w:marRight w:val="0"/>
                                          <w:marTop w:val="0"/>
                                          <w:marBottom w:val="0"/>
                                          <w:divBdr>
                                            <w:top w:val="none" w:sz="0" w:space="0" w:color="auto"/>
                                            <w:left w:val="none" w:sz="0" w:space="0" w:color="auto"/>
                                            <w:bottom w:val="none" w:sz="0" w:space="0" w:color="auto"/>
                                            <w:right w:val="none" w:sz="0" w:space="0" w:color="auto"/>
                                          </w:divBdr>
                                        </w:div>
                                        <w:div w:id="1903324963">
                                          <w:marLeft w:val="0"/>
                                          <w:marRight w:val="0"/>
                                          <w:marTop w:val="0"/>
                                          <w:marBottom w:val="0"/>
                                          <w:divBdr>
                                            <w:top w:val="none" w:sz="0" w:space="0" w:color="auto"/>
                                            <w:left w:val="none" w:sz="0" w:space="0" w:color="auto"/>
                                            <w:bottom w:val="none" w:sz="0" w:space="0" w:color="auto"/>
                                            <w:right w:val="none" w:sz="0" w:space="0" w:color="auto"/>
                                          </w:divBdr>
                                        </w:div>
                                        <w:div w:id="1905525115">
                                          <w:marLeft w:val="0"/>
                                          <w:marRight w:val="0"/>
                                          <w:marTop w:val="0"/>
                                          <w:marBottom w:val="0"/>
                                          <w:divBdr>
                                            <w:top w:val="none" w:sz="0" w:space="0" w:color="auto"/>
                                            <w:left w:val="none" w:sz="0" w:space="0" w:color="auto"/>
                                            <w:bottom w:val="none" w:sz="0" w:space="0" w:color="auto"/>
                                            <w:right w:val="none" w:sz="0" w:space="0" w:color="auto"/>
                                          </w:divBdr>
                                        </w:div>
                                        <w:div w:id="1912764688">
                                          <w:marLeft w:val="0"/>
                                          <w:marRight w:val="0"/>
                                          <w:marTop w:val="0"/>
                                          <w:marBottom w:val="0"/>
                                          <w:divBdr>
                                            <w:top w:val="none" w:sz="0" w:space="0" w:color="auto"/>
                                            <w:left w:val="none" w:sz="0" w:space="0" w:color="auto"/>
                                            <w:bottom w:val="none" w:sz="0" w:space="0" w:color="auto"/>
                                            <w:right w:val="none" w:sz="0" w:space="0" w:color="auto"/>
                                          </w:divBdr>
                                        </w:div>
                                        <w:div w:id="1931767043">
                                          <w:marLeft w:val="0"/>
                                          <w:marRight w:val="0"/>
                                          <w:marTop w:val="0"/>
                                          <w:marBottom w:val="0"/>
                                          <w:divBdr>
                                            <w:top w:val="none" w:sz="0" w:space="0" w:color="auto"/>
                                            <w:left w:val="none" w:sz="0" w:space="0" w:color="auto"/>
                                            <w:bottom w:val="none" w:sz="0" w:space="0" w:color="auto"/>
                                            <w:right w:val="none" w:sz="0" w:space="0" w:color="auto"/>
                                          </w:divBdr>
                                        </w:div>
                                        <w:div w:id="1945919104">
                                          <w:marLeft w:val="0"/>
                                          <w:marRight w:val="0"/>
                                          <w:marTop w:val="0"/>
                                          <w:marBottom w:val="0"/>
                                          <w:divBdr>
                                            <w:top w:val="none" w:sz="0" w:space="0" w:color="auto"/>
                                            <w:left w:val="none" w:sz="0" w:space="0" w:color="auto"/>
                                            <w:bottom w:val="none" w:sz="0" w:space="0" w:color="auto"/>
                                            <w:right w:val="none" w:sz="0" w:space="0" w:color="auto"/>
                                          </w:divBdr>
                                        </w:div>
                                        <w:div w:id="1948929261">
                                          <w:marLeft w:val="0"/>
                                          <w:marRight w:val="0"/>
                                          <w:marTop w:val="0"/>
                                          <w:marBottom w:val="0"/>
                                          <w:divBdr>
                                            <w:top w:val="none" w:sz="0" w:space="0" w:color="auto"/>
                                            <w:left w:val="none" w:sz="0" w:space="0" w:color="auto"/>
                                            <w:bottom w:val="none" w:sz="0" w:space="0" w:color="auto"/>
                                            <w:right w:val="none" w:sz="0" w:space="0" w:color="auto"/>
                                          </w:divBdr>
                                        </w:div>
                                        <w:div w:id="1949772494">
                                          <w:marLeft w:val="0"/>
                                          <w:marRight w:val="0"/>
                                          <w:marTop w:val="0"/>
                                          <w:marBottom w:val="0"/>
                                          <w:divBdr>
                                            <w:top w:val="none" w:sz="0" w:space="0" w:color="auto"/>
                                            <w:left w:val="none" w:sz="0" w:space="0" w:color="auto"/>
                                            <w:bottom w:val="none" w:sz="0" w:space="0" w:color="auto"/>
                                            <w:right w:val="none" w:sz="0" w:space="0" w:color="auto"/>
                                          </w:divBdr>
                                        </w:div>
                                        <w:div w:id="1959532257">
                                          <w:marLeft w:val="0"/>
                                          <w:marRight w:val="0"/>
                                          <w:marTop w:val="0"/>
                                          <w:marBottom w:val="0"/>
                                          <w:divBdr>
                                            <w:top w:val="none" w:sz="0" w:space="0" w:color="auto"/>
                                            <w:left w:val="none" w:sz="0" w:space="0" w:color="auto"/>
                                            <w:bottom w:val="none" w:sz="0" w:space="0" w:color="auto"/>
                                            <w:right w:val="none" w:sz="0" w:space="0" w:color="auto"/>
                                          </w:divBdr>
                                        </w:div>
                                        <w:div w:id="1965504997">
                                          <w:marLeft w:val="0"/>
                                          <w:marRight w:val="0"/>
                                          <w:marTop w:val="0"/>
                                          <w:marBottom w:val="0"/>
                                          <w:divBdr>
                                            <w:top w:val="none" w:sz="0" w:space="0" w:color="auto"/>
                                            <w:left w:val="none" w:sz="0" w:space="0" w:color="auto"/>
                                            <w:bottom w:val="none" w:sz="0" w:space="0" w:color="auto"/>
                                            <w:right w:val="none" w:sz="0" w:space="0" w:color="auto"/>
                                          </w:divBdr>
                                        </w:div>
                                        <w:div w:id="1967656391">
                                          <w:marLeft w:val="0"/>
                                          <w:marRight w:val="0"/>
                                          <w:marTop w:val="0"/>
                                          <w:marBottom w:val="0"/>
                                          <w:divBdr>
                                            <w:top w:val="none" w:sz="0" w:space="0" w:color="auto"/>
                                            <w:left w:val="none" w:sz="0" w:space="0" w:color="auto"/>
                                            <w:bottom w:val="none" w:sz="0" w:space="0" w:color="auto"/>
                                            <w:right w:val="none" w:sz="0" w:space="0" w:color="auto"/>
                                          </w:divBdr>
                                        </w:div>
                                        <w:div w:id="2004621059">
                                          <w:marLeft w:val="0"/>
                                          <w:marRight w:val="0"/>
                                          <w:marTop w:val="0"/>
                                          <w:marBottom w:val="0"/>
                                          <w:divBdr>
                                            <w:top w:val="none" w:sz="0" w:space="0" w:color="auto"/>
                                            <w:left w:val="none" w:sz="0" w:space="0" w:color="auto"/>
                                            <w:bottom w:val="none" w:sz="0" w:space="0" w:color="auto"/>
                                            <w:right w:val="none" w:sz="0" w:space="0" w:color="auto"/>
                                          </w:divBdr>
                                        </w:div>
                                        <w:div w:id="2015305652">
                                          <w:marLeft w:val="0"/>
                                          <w:marRight w:val="0"/>
                                          <w:marTop w:val="0"/>
                                          <w:marBottom w:val="0"/>
                                          <w:divBdr>
                                            <w:top w:val="none" w:sz="0" w:space="0" w:color="auto"/>
                                            <w:left w:val="none" w:sz="0" w:space="0" w:color="auto"/>
                                            <w:bottom w:val="none" w:sz="0" w:space="0" w:color="auto"/>
                                            <w:right w:val="none" w:sz="0" w:space="0" w:color="auto"/>
                                          </w:divBdr>
                                        </w:div>
                                        <w:div w:id="2036878516">
                                          <w:marLeft w:val="0"/>
                                          <w:marRight w:val="0"/>
                                          <w:marTop w:val="0"/>
                                          <w:marBottom w:val="0"/>
                                          <w:divBdr>
                                            <w:top w:val="none" w:sz="0" w:space="0" w:color="auto"/>
                                            <w:left w:val="none" w:sz="0" w:space="0" w:color="auto"/>
                                            <w:bottom w:val="none" w:sz="0" w:space="0" w:color="auto"/>
                                            <w:right w:val="none" w:sz="0" w:space="0" w:color="auto"/>
                                          </w:divBdr>
                                        </w:div>
                                        <w:div w:id="2039817684">
                                          <w:marLeft w:val="0"/>
                                          <w:marRight w:val="0"/>
                                          <w:marTop w:val="0"/>
                                          <w:marBottom w:val="0"/>
                                          <w:divBdr>
                                            <w:top w:val="none" w:sz="0" w:space="0" w:color="auto"/>
                                            <w:left w:val="none" w:sz="0" w:space="0" w:color="auto"/>
                                            <w:bottom w:val="none" w:sz="0" w:space="0" w:color="auto"/>
                                            <w:right w:val="none" w:sz="0" w:space="0" w:color="auto"/>
                                          </w:divBdr>
                                        </w:div>
                                        <w:div w:id="2043554305">
                                          <w:marLeft w:val="0"/>
                                          <w:marRight w:val="0"/>
                                          <w:marTop w:val="0"/>
                                          <w:marBottom w:val="0"/>
                                          <w:divBdr>
                                            <w:top w:val="none" w:sz="0" w:space="0" w:color="auto"/>
                                            <w:left w:val="none" w:sz="0" w:space="0" w:color="auto"/>
                                            <w:bottom w:val="none" w:sz="0" w:space="0" w:color="auto"/>
                                            <w:right w:val="none" w:sz="0" w:space="0" w:color="auto"/>
                                          </w:divBdr>
                                        </w:div>
                                        <w:div w:id="2043703534">
                                          <w:marLeft w:val="0"/>
                                          <w:marRight w:val="0"/>
                                          <w:marTop w:val="0"/>
                                          <w:marBottom w:val="0"/>
                                          <w:divBdr>
                                            <w:top w:val="none" w:sz="0" w:space="0" w:color="auto"/>
                                            <w:left w:val="none" w:sz="0" w:space="0" w:color="auto"/>
                                            <w:bottom w:val="none" w:sz="0" w:space="0" w:color="auto"/>
                                            <w:right w:val="none" w:sz="0" w:space="0" w:color="auto"/>
                                          </w:divBdr>
                                        </w:div>
                                        <w:div w:id="2047557744">
                                          <w:marLeft w:val="0"/>
                                          <w:marRight w:val="0"/>
                                          <w:marTop w:val="0"/>
                                          <w:marBottom w:val="0"/>
                                          <w:divBdr>
                                            <w:top w:val="none" w:sz="0" w:space="0" w:color="auto"/>
                                            <w:left w:val="none" w:sz="0" w:space="0" w:color="auto"/>
                                            <w:bottom w:val="none" w:sz="0" w:space="0" w:color="auto"/>
                                            <w:right w:val="none" w:sz="0" w:space="0" w:color="auto"/>
                                          </w:divBdr>
                                        </w:div>
                                        <w:div w:id="2049599161">
                                          <w:marLeft w:val="0"/>
                                          <w:marRight w:val="0"/>
                                          <w:marTop w:val="0"/>
                                          <w:marBottom w:val="0"/>
                                          <w:divBdr>
                                            <w:top w:val="none" w:sz="0" w:space="0" w:color="auto"/>
                                            <w:left w:val="none" w:sz="0" w:space="0" w:color="auto"/>
                                            <w:bottom w:val="none" w:sz="0" w:space="0" w:color="auto"/>
                                            <w:right w:val="none" w:sz="0" w:space="0" w:color="auto"/>
                                          </w:divBdr>
                                        </w:div>
                                        <w:div w:id="2069183001">
                                          <w:marLeft w:val="0"/>
                                          <w:marRight w:val="0"/>
                                          <w:marTop w:val="0"/>
                                          <w:marBottom w:val="0"/>
                                          <w:divBdr>
                                            <w:top w:val="none" w:sz="0" w:space="0" w:color="auto"/>
                                            <w:left w:val="none" w:sz="0" w:space="0" w:color="auto"/>
                                            <w:bottom w:val="none" w:sz="0" w:space="0" w:color="auto"/>
                                            <w:right w:val="none" w:sz="0" w:space="0" w:color="auto"/>
                                          </w:divBdr>
                                        </w:div>
                                        <w:div w:id="2074037484">
                                          <w:marLeft w:val="0"/>
                                          <w:marRight w:val="0"/>
                                          <w:marTop w:val="0"/>
                                          <w:marBottom w:val="0"/>
                                          <w:divBdr>
                                            <w:top w:val="none" w:sz="0" w:space="0" w:color="auto"/>
                                            <w:left w:val="none" w:sz="0" w:space="0" w:color="auto"/>
                                            <w:bottom w:val="none" w:sz="0" w:space="0" w:color="auto"/>
                                            <w:right w:val="none" w:sz="0" w:space="0" w:color="auto"/>
                                          </w:divBdr>
                                        </w:div>
                                        <w:div w:id="2088307733">
                                          <w:marLeft w:val="0"/>
                                          <w:marRight w:val="0"/>
                                          <w:marTop w:val="0"/>
                                          <w:marBottom w:val="0"/>
                                          <w:divBdr>
                                            <w:top w:val="none" w:sz="0" w:space="0" w:color="auto"/>
                                            <w:left w:val="none" w:sz="0" w:space="0" w:color="auto"/>
                                            <w:bottom w:val="none" w:sz="0" w:space="0" w:color="auto"/>
                                            <w:right w:val="none" w:sz="0" w:space="0" w:color="auto"/>
                                          </w:divBdr>
                                        </w:div>
                                        <w:div w:id="2103910057">
                                          <w:marLeft w:val="0"/>
                                          <w:marRight w:val="0"/>
                                          <w:marTop w:val="0"/>
                                          <w:marBottom w:val="0"/>
                                          <w:divBdr>
                                            <w:top w:val="none" w:sz="0" w:space="0" w:color="auto"/>
                                            <w:left w:val="none" w:sz="0" w:space="0" w:color="auto"/>
                                            <w:bottom w:val="none" w:sz="0" w:space="0" w:color="auto"/>
                                            <w:right w:val="none" w:sz="0" w:space="0" w:color="auto"/>
                                          </w:divBdr>
                                        </w:div>
                                        <w:div w:id="21305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1669">
                              <w:marLeft w:val="0"/>
                              <w:marRight w:val="0"/>
                              <w:marTop w:val="210"/>
                              <w:marBottom w:val="210"/>
                              <w:divBdr>
                                <w:top w:val="none" w:sz="0" w:space="0" w:color="auto"/>
                                <w:left w:val="none" w:sz="0" w:space="0" w:color="auto"/>
                                <w:bottom w:val="none" w:sz="0" w:space="0" w:color="auto"/>
                                <w:right w:val="none" w:sz="0" w:space="0" w:color="auto"/>
                              </w:divBdr>
                              <w:divsChild>
                                <w:div w:id="1147361202">
                                  <w:marLeft w:val="480"/>
                                  <w:marRight w:val="0"/>
                                  <w:marTop w:val="0"/>
                                  <w:marBottom w:val="0"/>
                                  <w:divBdr>
                                    <w:top w:val="none" w:sz="0" w:space="0" w:color="auto"/>
                                    <w:left w:val="none" w:sz="0" w:space="0" w:color="auto"/>
                                    <w:bottom w:val="none" w:sz="0" w:space="0" w:color="auto"/>
                                    <w:right w:val="none" w:sz="0" w:space="0" w:color="auto"/>
                                  </w:divBdr>
                                </w:div>
                              </w:divsChild>
                            </w:div>
                            <w:div w:id="1826160916">
                              <w:marLeft w:val="0"/>
                              <w:marRight w:val="0"/>
                              <w:marTop w:val="210"/>
                              <w:marBottom w:val="0"/>
                              <w:divBdr>
                                <w:top w:val="none" w:sz="0" w:space="0" w:color="auto"/>
                                <w:left w:val="none" w:sz="0" w:space="0" w:color="auto"/>
                                <w:bottom w:val="none" w:sz="0" w:space="0" w:color="auto"/>
                                <w:right w:val="none" w:sz="0" w:space="0" w:color="auto"/>
                              </w:divBdr>
                              <w:divsChild>
                                <w:div w:id="9578791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82529">
                  <w:marLeft w:val="0"/>
                  <w:marRight w:val="0"/>
                  <w:marTop w:val="210"/>
                  <w:marBottom w:val="210"/>
                  <w:divBdr>
                    <w:top w:val="none" w:sz="0" w:space="0" w:color="auto"/>
                    <w:left w:val="none" w:sz="0" w:space="0" w:color="auto"/>
                    <w:bottom w:val="none" w:sz="0" w:space="0" w:color="auto"/>
                    <w:right w:val="none" w:sz="0" w:space="0" w:color="auto"/>
                  </w:divBdr>
                  <w:divsChild>
                    <w:div w:id="329875094">
                      <w:marLeft w:val="480"/>
                      <w:marRight w:val="0"/>
                      <w:marTop w:val="0"/>
                      <w:marBottom w:val="0"/>
                      <w:divBdr>
                        <w:top w:val="none" w:sz="0" w:space="0" w:color="auto"/>
                        <w:left w:val="none" w:sz="0" w:space="0" w:color="auto"/>
                        <w:bottom w:val="none" w:sz="0" w:space="0" w:color="auto"/>
                        <w:right w:val="none" w:sz="0" w:space="0" w:color="auto"/>
                      </w:divBdr>
                      <w:divsChild>
                        <w:div w:id="1778209561">
                          <w:marLeft w:val="0"/>
                          <w:marRight w:val="0"/>
                          <w:marTop w:val="0"/>
                          <w:marBottom w:val="0"/>
                          <w:divBdr>
                            <w:top w:val="none" w:sz="0" w:space="0" w:color="auto"/>
                            <w:left w:val="none" w:sz="0" w:space="0" w:color="auto"/>
                            <w:bottom w:val="none" w:sz="0" w:space="0" w:color="auto"/>
                            <w:right w:val="none" w:sz="0" w:space="0" w:color="auto"/>
                          </w:divBdr>
                          <w:divsChild>
                            <w:div w:id="123891385">
                              <w:marLeft w:val="0"/>
                              <w:marRight w:val="0"/>
                              <w:marTop w:val="210"/>
                              <w:marBottom w:val="210"/>
                              <w:divBdr>
                                <w:top w:val="none" w:sz="0" w:space="0" w:color="auto"/>
                                <w:left w:val="none" w:sz="0" w:space="0" w:color="auto"/>
                                <w:bottom w:val="none" w:sz="0" w:space="0" w:color="auto"/>
                                <w:right w:val="none" w:sz="0" w:space="0" w:color="auto"/>
                              </w:divBdr>
                              <w:divsChild>
                                <w:div w:id="1420561399">
                                  <w:marLeft w:val="480"/>
                                  <w:marRight w:val="0"/>
                                  <w:marTop w:val="0"/>
                                  <w:marBottom w:val="0"/>
                                  <w:divBdr>
                                    <w:top w:val="none" w:sz="0" w:space="0" w:color="auto"/>
                                    <w:left w:val="none" w:sz="0" w:space="0" w:color="auto"/>
                                    <w:bottom w:val="none" w:sz="0" w:space="0" w:color="auto"/>
                                    <w:right w:val="none" w:sz="0" w:space="0" w:color="auto"/>
                                  </w:divBdr>
                                </w:div>
                              </w:divsChild>
                            </w:div>
                            <w:div w:id="203520634">
                              <w:marLeft w:val="0"/>
                              <w:marRight w:val="0"/>
                              <w:marTop w:val="210"/>
                              <w:marBottom w:val="210"/>
                              <w:divBdr>
                                <w:top w:val="none" w:sz="0" w:space="0" w:color="auto"/>
                                <w:left w:val="none" w:sz="0" w:space="0" w:color="auto"/>
                                <w:bottom w:val="none" w:sz="0" w:space="0" w:color="auto"/>
                                <w:right w:val="none" w:sz="0" w:space="0" w:color="auto"/>
                              </w:divBdr>
                              <w:divsChild>
                                <w:div w:id="1348556486">
                                  <w:marLeft w:val="480"/>
                                  <w:marRight w:val="0"/>
                                  <w:marTop w:val="0"/>
                                  <w:marBottom w:val="0"/>
                                  <w:divBdr>
                                    <w:top w:val="none" w:sz="0" w:space="0" w:color="auto"/>
                                    <w:left w:val="none" w:sz="0" w:space="0" w:color="auto"/>
                                    <w:bottom w:val="none" w:sz="0" w:space="0" w:color="auto"/>
                                    <w:right w:val="none" w:sz="0" w:space="0" w:color="auto"/>
                                  </w:divBdr>
                                </w:div>
                              </w:divsChild>
                            </w:div>
                            <w:div w:id="208340948">
                              <w:marLeft w:val="0"/>
                              <w:marRight w:val="0"/>
                              <w:marTop w:val="210"/>
                              <w:marBottom w:val="210"/>
                              <w:divBdr>
                                <w:top w:val="none" w:sz="0" w:space="0" w:color="auto"/>
                                <w:left w:val="none" w:sz="0" w:space="0" w:color="auto"/>
                                <w:bottom w:val="none" w:sz="0" w:space="0" w:color="auto"/>
                                <w:right w:val="none" w:sz="0" w:space="0" w:color="auto"/>
                              </w:divBdr>
                              <w:divsChild>
                                <w:div w:id="1787692319">
                                  <w:marLeft w:val="480"/>
                                  <w:marRight w:val="0"/>
                                  <w:marTop w:val="0"/>
                                  <w:marBottom w:val="0"/>
                                  <w:divBdr>
                                    <w:top w:val="none" w:sz="0" w:space="0" w:color="auto"/>
                                    <w:left w:val="none" w:sz="0" w:space="0" w:color="auto"/>
                                    <w:bottom w:val="none" w:sz="0" w:space="0" w:color="auto"/>
                                    <w:right w:val="none" w:sz="0" w:space="0" w:color="auto"/>
                                  </w:divBdr>
                                </w:div>
                              </w:divsChild>
                            </w:div>
                            <w:div w:id="401175596">
                              <w:marLeft w:val="0"/>
                              <w:marRight w:val="0"/>
                              <w:marTop w:val="210"/>
                              <w:marBottom w:val="0"/>
                              <w:divBdr>
                                <w:top w:val="none" w:sz="0" w:space="0" w:color="auto"/>
                                <w:left w:val="none" w:sz="0" w:space="0" w:color="auto"/>
                                <w:bottom w:val="none" w:sz="0" w:space="0" w:color="auto"/>
                                <w:right w:val="none" w:sz="0" w:space="0" w:color="auto"/>
                              </w:divBdr>
                              <w:divsChild>
                                <w:div w:id="1913277112">
                                  <w:marLeft w:val="480"/>
                                  <w:marRight w:val="0"/>
                                  <w:marTop w:val="0"/>
                                  <w:marBottom w:val="0"/>
                                  <w:divBdr>
                                    <w:top w:val="none" w:sz="0" w:space="0" w:color="auto"/>
                                    <w:left w:val="none" w:sz="0" w:space="0" w:color="auto"/>
                                    <w:bottom w:val="none" w:sz="0" w:space="0" w:color="auto"/>
                                    <w:right w:val="none" w:sz="0" w:space="0" w:color="auto"/>
                                  </w:divBdr>
                                  <w:divsChild>
                                    <w:div w:id="1911306444">
                                      <w:marLeft w:val="0"/>
                                      <w:marRight w:val="0"/>
                                      <w:marTop w:val="0"/>
                                      <w:marBottom w:val="0"/>
                                      <w:divBdr>
                                        <w:top w:val="none" w:sz="0" w:space="0" w:color="auto"/>
                                        <w:left w:val="none" w:sz="0" w:space="0" w:color="auto"/>
                                        <w:bottom w:val="none" w:sz="0" w:space="0" w:color="auto"/>
                                        <w:right w:val="none" w:sz="0" w:space="0" w:color="auto"/>
                                      </w:divBdr>
                                      <w:divsChild>
                                        <w:div w:id="430900371">
                                          <w:marLeft w:val="0"/>
                                          <w:marRight w:val="0"/>
                                          <w:marTop w:val="210"/>
                                          <w:marBottom w:val="210"/>
                                          <w:divBdr>
                                            <w:top w:val="none" w:sz="0" w:space="0" w:color="auto"/>
                                            <w:left w:val="none" w:sz="0" w:space="0" w:color="auto"/>
                                            <w:bottom w:val="none" w:sz="0" w:space="0" w:color="auto"/>
                                            <w:right w:val="none" w:sz="0" w:space="0" w:color="auto"/>
                                          </w:divBdr>
                                          <w:divsChild>
                                            <w:div w:id="1243370649">
                                              <w:marLeft w:val="480"/>
                                              <w:marRight w:val="0"/>
                                              <w:marTop w:val="0"/>
                                              <w:marBottom w:val="0"/>
                                              <w:divBdr>
                                                <w:top w:val="none" w:sz="0" w:space="0" w:color="auto"/>
                                                <w:left w:val="none" w:sz="0" w:space="0" w:color="auto"/>
                                                <w:bottom w:val="none" w:sz="0" w:space="0" w:color="auto"/>
                                                <w:right w:val="none" w:sz="0" w:space="0" w:color="auto"/>
                                              </w:divBdr>
                                            </w:div>
                                          </w:divsChild>
                                        </w:div>
                                        <w:div w:id="1547519737">
                                          <w:marLeft w:val="0"/>
                                          <w:marRight w:val="0"/>
                                          <w:marTop w:val="210"/>
                                          <w:marBottom w:val="210"/>
                                          <w:divBdr>
                                            <w:top w:val="none" w:sz="0" w:space="0" w:color="auto"/>
                                            <w:left w:val="none" w:sz="0" w:space="0" w:color="auto"/>
                                            <w:bottom w:val="none" w:sz="0" w:space="0" w:color="auto"/>
                                            <w:right w:val="none" w:sz="0" w:space="0" w:color="auto"/>
                                          </w:divBdr>
                                          <w:divsChild>
                                            <w:div w:id="38867081">
                                              <w:marLeft w:val="480"/>
                                              <w:marRight w:val="0"/>
                                              <w:marTop w:val="0"/>
                                              <w:marBottom w:val="0"/>
                                              <w:divBdr>
                                                <w:top w:val="none" w:sz="0" w:space="0" w:color="auto"/>
                                                <w:left w:val="none" w:sz="0" w:space="0" w:color="auto"/>
                                                <w:bottom w:val="none" w:sz="0" w:space="0" w:color="auto"/>
                                                <w:right w:val="none" w:sz="0" w:space="0" w:color="auto"/>
                                              </w:divBdr>
                                            </w:div>
                                          </w:divsChild>
                                        </w:div>
                                        <w:div w:id="1913193762">
                                          <w:marLeft w:val="0"/>
                                          <w:marRight w:val="0"/>
                                          <w:marTop w:val="210"/>
                                          <w:marBottom w:val="0"/>
                                          <w:divBdr>
                                            <w:top w:val="none" w:sz="0" w:space="0" w:color="auto"/>
                                            <w:left w:val="none" w:sz="0" w:space="0" w:color="auto"/>
                                            <w:bottom w:val="none" w:sz="0" w:space="0" w:color="auto"/>
                                            <w:right w:val="none" w:sz="0" w:space="0" w:color="auto"/>
                                          </w:divBdr>
                                          <w:divsChild>
                                            <w:div w:id="12170056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61037">
                              <w:marLeft w:val="0"/>
                              <w:marRight w:val="0"/>
                              <w:marTop w:val="210"/>
                              <w:marBottom w:val="210"/>
                              <w:divBdr>
                                <w:top w:val="none" w:sz="0" w:space="0" w:color="auto"/>
                                <w:left w:val="none" w:sz="0" w:space="0" w:color="auto"/>
                                <w:bottom w:val="none" w:sz="0" w:space="0" w:color="auto"/>
                                <w:right w:val="none" w:sz="0" w:space="0" w:color="auto"/>
                              </w:divBdr>
                              <w:divsChild>
                                <w:div w:id="1400129038">
                                  <w:marLeft w:val="480"/>
                                  <w:marRight w:val="0"/>
                                  <w:marTop w:val="0"/>
                                  <w:marBottom w:val="0"/>
                                  <w:divBdr>
                                    <w:top w:val="none" w:sz="0" w:space="0" w:color="auto"/>
                                    <w:left w:val="none" w:sz="0" w:space="0" w:color="auto"/>
                                    <w:bottom w:val="none" w:sz="0" w:space="0" w:color="auto"/>
                                    <w:right w:val="none" w:sz="0" w:space="0" w:color="auto"/>
                                  </w:divBdr>
                                </w:div>
                              </w:divsChild>
                            </w:div>
                            <w:div w:id="953513163">
                              <w:marLeft w:val="0"/>
                              <w:marRight w:val="0"/>
                              <w:marTop w:val="210"/>
                              <w:marBottom w:val="210"/>
                              <w:divBdr>
                                <w:top w:val="none" w:sz="0" w:space="0" w:color="auto"/>
                                <w:left w:val="none" w:sz="0" w:space="0" w:color="auto"/>
                                <w:bottom w:val="none" w:sz="0" w:space="0" w:color="auto"/>
                                <w:right w:val="none" w:sz="0" w:space="0" w:color="auto"/>
                              </w:divBdr>
                              <w:divsChild>
                                <w:div w:id="1833569676">
                                  <w:marLeft w:val="480"/>
                                  <w:marRight w:val="0"/>
                                  <w:marTop w:val="0"/>
                                  <w:marBottom w:val="0"/>
                                  <w:divBdr>
                                    <w:top w:val="none" w:sz="0" w:space="0" w:color="auto"/>
                                    <w:left w:val="none" w:sz="0" w:space="0" w:color="auto"/>
                                    <w:bottom w:val="none" w:sz="0" w:space="0" w:color="auto"/>
                                    <w:right w:val="none" w:sz="0" w:space="0" w:color="auto"/>
                                  </w:divBdr>
                                </w:div>
                              </w:divsChild>
                            </w:div>
                            <w:div w:id="1161776265">
                              <w:marLeft w:val="0"/>
                              <w:marRight w:val="0"/>
                              <w:marTop w:val="210"/>
                              <w:marBottom w:val="210"/>
                              <w:divBdr>
                                <w:top w:val="none" w:sz="0" w:space="0" w:color="auto"/>
                                <w:left w:val="none" w:sz="0" w:space="0" w:color="auto"/>
                                <w:bottom w:val="none" w:sz="0" w:space="0" w:color="auto"/>
                                <w:right w:val="none" w:sz="0" w:space="0" w:color="auto"/>
                              </w:divBdr>
                              <w:divsChild>
                                <w:div w:id="1862010465">
                                  <w:marLeft w:val="480"/>
                                  <w:marRight w:val="0"/>
                                  <w:marTop w:val="0"/>
                                  <w:marBottom w:val="0"/>
                                  <w:divBdr>
                                    <w:top w:val="none" w:sz="0" w:space="0" w:color="auto"/>
                                    <w:left w:val="none" w:sz="0" w:space="0" w:color="auto"/>
                                    <w:bottom w:val="none" w:sz="0" w:space="0" w:color="auto"/>
                                    <w:right w:val="none" w:sz="0" w:space="0" w:color="auto"/>
                                  </w:divBdr>
                                  <w:divsChild>
                                    <w:div w:id="1059939501">
                                      <w:marLeft w:val="0"/>
                                      <w:marRight w:val="0"/>
                                      <w:marTop w:val="0"/>
                                      <w:marBottom w:val="0"/>
                                      <w:divBdr>
                                        <w:top w:val="none" w:sz="0" w:space="0" w:color="auto"/>
                                        <w:left w:val="none" w:sz="0" w:space="0" w:color="auto"/>
                                        <w:bottom w:val="none" w:sz="0" w:space="0" w:color="auto"/>
                                        <w:right w:val="none" w:sz="0" w:space="0" w:color="auto"/>
                                      </w:divBdr>
                                      <w:divsChild>
                                        <w:div w:id="6297576">
                                          <w:marLeft w:val="0"/>
                                          <w:marRight w:val="0"/>
                                          <w:marTop w:val="210"/>
                                          <w:marBottom w:val="0"/>
                                          <w:divBdr>
                                            <w:top w:val="none" w:sz="0" w:space="0" w:color="auto"/>
                                            <w:left w:val="none" w:sz="0" w:space="0" w:color="auto"/>
                                            <w:bottom w:val="none" w:sz="0" w:space="0" w:color="auto"/>
                                            <w:right w:val="none" w:sz="0" w:space="0" w:color="auto"/>
                                          </w:divBdr>
                                          <w:divsChild>
                                            <w:div w:id="1655646047">
                                              <w:marLeft w:val="480"/>
                                              <w:marRight w:val="0"/>
                                              <w:marTop w:val="0"/>
                                              <w:marBottom w:val="0"/>
                                              <w:divBdr>
                                                <w:top w:val="none" w:sz="0" w:space="0" w:color="auto"/>
                                                <w:left w:val="none" w:sz="0" w:space="0" w:color="auto"/>
                                                <w:bottom w:val="none" w:sz="0" w:space="0" w:color="auto"/>
                                                <w:right w:val="none" w:sz="0" w:space="0" w:color="auto"/>
                                              </w:divBdr>
                                            </w:div>
                                          </w:divsChild>
                                        </w:div>
                                        <w:div w:id="763301514">
                                          <w:marLeft w:val="0"/>
                                          <w:marRight w:val="0"/>
                                          <w:marTop w:val="210"/>
                                          <w:marBottom w:val="210"/>
                                          <w:divBdr>
                                            <w:top w:val="none" w:sz="0" w:space="0" w:color="auto"/>
                                            <w:left w:val="none" w:sz="0" w:space="0" w:color="auto"/>
                                            <w:bottom w:val="none" w:sz="0" w:space="0" w:color="auto"/>
                                            <w:right w:val="none" w:sz="0" w:space="0" w:color="auto"/>
                                          </w:divBdr>
                                          <w:divsChild>
                                            <w:div w:id="7602218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06096">
                              <w:marLeft w:val="0"/>
                              <w:marRight w:val="0"/>
                              <w:marTop w:val="210"/>
                              <w:marBottom w:val="210"/>
                              <w:divBdr>
                                <w:top w:val="none" w:sz="0" w:space="0" w:color="auto"/>
                                <w:left w:val="none" w:sz="0" w:space="0" w:color="auto"/>
                                <w:bottom w:val="none" w:sz="0" w:space="0" w:color="auto"/>
                                <w:right w:val="none" w:sz="0" w:space="0" w:color="auto"/>
                              </w:divBdr>
                              <w:divsChild>
                                <w:div w:id="266429285">
                                  <w:marLeft w:val="480"/>
                                  <w:marRight w:val="0"/>
                                  <w:marTop w:val="0"/>
                                  <w:marBottom w:val="0"/>
                                  <w:divBdr>
                                    <w:top w:val="none" w:sz="0" w:space="0" w:color="auto"/>
                                    <w:left w:val="none" w:sz="0" w:space="0" w:color="auto"/>
                                    <w:bottom w:val="none" w:sz="0" w:space="0" w:color="auto"/>
                                    <w:right w:val="none" w:sz="0" w:space="0" w:color="auto"/>
                                  </w:divBdr>
                                  <w:divsChild>
                                    <w:div w:id="269821011">
                                      <w:marLeft w:val="0"/>
                                      <w:marRight w:val="0"/>
                                      <w:marTop w:val="0"/>
                                      <w:marBottom w:val="0"/>
                                      <w:divBdr>
                                        <w:top w:val="none" w:sz="0" w:space="0" w:color="auto"/>
                                        <w:left w:val="none" w:sz="0" w:space="0" w:color="auto"/>
                                        <w:bottom w:val="none" w:sz="0" w:space="0" w:color="auto"/>
                                        <w:right w:val="none" w:sz="0" w:space="0" w:color="auto"/>
                                      </w:divBdr>
                                      <w:divsChild>
                                        <w:div w:id="359815411">
                                          <w:marLeft w:val="0"/>
                                          <w:marRight w:val="0"/>
                                          <w:marTop w:val="210"/>
                                          <w:marBottom w:val="0"/>
                                          <w:divBdr>
                                            <w:top w:val="none" w:sz="0" w:space="0" w:color="auto"/>
                                            <w:left w:val="none" w:sz="0" w:space="0" w:color="auto"/>
                                            <w:bottom w:val="none" w:sz="0" w:space="0" w:color="auto"/>
                                            <w:right w:val="none" w:sz="0" w:space="0" w:color="auto"/>
                                          </w:divBdr>
                                          <w:divsChild>
                                            <w:div w:id="329723844">
                                              <w:marLeft w:val="480"/>
                                              <w:marRight w:val="0"/>
                                              <w:marTop w:val="0"/>
                                              <w:marBottom w:val="0"/>
                                              <w:divBdr>
                                                <w:top w:val="none" w:sz="0" w:space="0" w:color="auto"/>
                                                <w:left w:val="none" w:sz="0" w:space="0" w:color="auto"/>
                                                <w:bottom w:val="none" w:sz="0" w:space="0" w:color="auto"/>
                                                <w:right w:val="none" w:sz="0" w:space="0" w:color="auto"/>
                                              </w:divBdr>
                                            </w:div>
                                          </w:divsChild>
                                        </w:div>
                                        <w:div w:id="1578586532">
                                          <w:marLeft w:val="0"/>
                                          <w:marRight w:val="0"/>
                                          <w:marTop w:val="210"/>
                                          <w:marBottom w:val="210"/>
                                          <w:divBdr>
                                            <w:top w:val="none" w:sz="0" w:space="0" w:color="auto"/>
                                            <w:left w:val="none" w:sz="0" w:space="0" w:color="auto"/>
                                            <w:bottom w:val="none" w:sz="0" w:space="0" w:color="auto"/>
                                            <w:right w:val="none" w:sz="0" w:space="0" w:color="auto"/>
                                          </w:divBdr>
                                          <w:divsChild>
                                            <w:div w:id="222300103">
                                              <w:marLeft w:val="480"/>
                                              <w:marRight w:val="0"/>
                                              <w:marTop w:val="0"/>
                                              <w:marBottom w:val="0"/>
                                              <w:divBdr>
                                                <w:top w:val="none" w:sz="0" w:space="0" w:color="auto"/>
                                                <w:left w:val="none" w:sz="0" w:space="0" w:color="auto"/>
                                                <w:bottom w:val="none" w:sz="0" w:space="0" w:color="auto"/>
                                                <w:right w:val="none" w:sz="0" w:space="0" w:color="auto"/>
                                              </w:divBdr>
                                              <w:divsChild>
                                                <w:div w:id="99614888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245142669">
                              <w:marLeft w:val="0"/>
                              <w:marRight w:val="0"/>
                              <w:marTop w:val="210"/>
                              <w:marBottom w:val="210"/>
                              <w:divBdr>
                                <w:top w:val="none" w:sz="0" w:space="0" w:color="auto"/>
                                <w:left w:val="none" w:sz="0" w:space="0" w:color="auto"/>
                                <w:bottom w:val="none" w:sz="0" w:space="0" w:color="auto"/>
                                <w:right w:val="none" w:sz="0" w:space="0" w:color="auto"/>
                              </w:divBdr>
                              <w:divsChild>
                                <w:div w:id="404230874">
                                  <w:marLeft w:val="480"/>
                                  <w:marRight w:val="0"/>
                                  <w:marTop w:val="0"/>
                                  <w:marBottom w:val="0"/>
                                  <w:divBdr>
                                    <w:top w:val="none" w:sz="0" w:space="0" w:color="auto"/>
                                    <w:left w:val="none" w:sz="0" w:space="0" w:color="auto"/>
                                    <w:bottom w:val="none" w:sz="0" w:space="0" w:color="auto"/>
                                    <w:right w:val="none" w:sz="0" w:space="0" w:color="auto"/>
                                  </w:divBdr>
                                </w:div>
                              </w:divsChild>
                            </w:div>
                            <w:div w:id="1318261329">
                              <w:marLeft w:val="0"/>
                              <w:marRight w:val="0"/>
                              <w:marTop w:val="210"/>
                              <w:marBottom w:val="210"/>
                              <w:divBdr>
                                <w:top w:val="none" w:sz="0" w:space="0" w:color="auto"/>
                                <w:left w:val="none" w:sz="0" w:space="0" w:color="auto"/>
                                <w:bottom w:val="none" w:sz="0" w:space="0" w:color="auto"/>
                                <w:right w:val="none" w:sz="0" w:space="0" w:color="auto"/>
                              </w:divBdr>
                              <w:divsChild>
                                <w:div w:id="980303311">
                                  <w:marLeft w:val="480"/>
                                  <w:marRight w:val="0"/>
                                  <w:marTop w:val="0"/>
                                  <w:marBottom w:val="0"/>
                                  <w:divBdr>
                                    <w:top w:val="none" w:sz="0" w:space="0" w:color="auto"/>
                                    <w:left w:val="none" w:sz="0" w:space="0" w:color="auto"/>
                                    <w:bottom w:val="none" w:sz="0" w:space="0" w:color="auto"/>
                                    <w:right w:val="none" w:sz="0" w:space="0" w:color="auto"/>
                                  </w:divBdr>
                                </w:div>
                              </w:divsChild>
                            </w:div>
                            <w:div w:id="1747263103">
                              <w:marLeft w:val="0"/>
                              <w:marRight w:val="0"/>
                              <w:marTop w:val="210"/>
                              <w:marBottom w:val="210"/>
                              <w:divBdr>
                                <w:top w:val="none" w:sz="0" w:space="0" w:color="auto"/>
                                <w:left w:val="none" w:sz="0" w:space="0" w:color="auto"/>
                                <w:bottom w:val="none" w:sz="0" w:space="0" w:color="auto"/>
                                <w:right w:val="none" w:sz="0" w:space="0" w:color="auto"/>
                              </w:divBdr>
                              <w:divsChild>
                                <w:div w:id="21001734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619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35265725">
      <w:bodyDiv w:val="1"/>
      <w:marLeft w:val="0"/>
      <w:marRight w:val="0"/>
      <w:marTop w:val="0"/>
      <w:marBottom w:val="0"/>
      <w:divBdr>
        <w:top w:val="none" w:sz="0" w:space="0" w:color="auto"/>
        <w:left w:val="none" w:sz="0" w:space="0" w:color="auto"/>
        <w:bottom w:val="none" w:sz="0" w:space="0" w:color="auto"/>
        <w:right w:val="none" w:sz="0" w:space="0" w:color="auto"/>
      </w:divBdr>
      <w:divsChild>
        <w:div w:id="626081652">
          <w:marLeft w:val="0"/>
          <w:marRight w:val="0"/>
          <w:marTop w:val="60"/>
          <w:marBottom w:val="0"/>
          <w:divBdr>
            <w:top w:val="none" w:sz="0" w:space="0" w:color="auto"/>
            <w:left w:val="none" w:sz="0" w:space="0" w:color="auto"/>
            <w:bottom w:val="none" w:sz="0" w:space="0" w:color="auto"/>
            <w:right w:val="none" w:sz="0" w:space="0" w:color="auto"/>
          </w:divBdr>
          <w:divsChild>
            <w:div w:id="228460997">
              <w:marLeft w:val="0"/>
              <w:marRight w:val="0"/>
              <w:marTop w:val="0"/>
              <w:marBottom w:val="210"/>
              <w:divBdr>
                <w:top w:val="none" w:sz="0" w:space="0" w:color="auto"/>
                <w:left w:val="none" w:sz="0" w:space="0" w:color="auto"/>
                <w:bottom w:val="none" w:sz="0" w:space="0" w:color="auto"/>
                <w:right w:val="none" w:sz="0" w:space="0" w:color="auto"/>
              </w:divBdr>
            </w:div>
            <w:div w:id="2088071610">
              <w:marLeft w:val="0"/>
              <w:marRight w:val="0"/>
              <w:marTop w:val="0"/>
              <w:marBottom w:val="0"/>
              <w:divBdr>
                <w:top w:val="none" w:sz="0" w:space="0" w:color="auto"/>
                <w:left w:val="none" w:sz="0" w:space="0" w:color="auto"/>
                <w:bottom w:val="none" w:sz="0" w:space="0" w:color="auto"/>
                <w:right w:val="none" w:sz="0" w:space="0" w:color="auto"/>
              </w:divBdr>
              <w:divsChild>
                <w:div w:id="258801952">
                  <w:marLeft w:val="0"/>
                  <w:marRight w:val="0"/>
                  <w:marTop w:val="210"/>
                  <w:marBottom w:val="210"/>
                  <w:divBdr>
                    <w:top w:val="none" w:sz="0" w:space="0" w:color="auto"/>
                    <w:left w:val="none" w:sz="0" w:space="0" w:color="auto"/>
                    <w:bottom w:val="none" w:sz="0" w:space="0" w:color="auto"/>
                    <w:right w:val="none" w:sz="0" w:space="0" w:color="auto"/>
                  </w:divBdr>
                  <w:divsChild>
                    <w:div w:id="1815682664">
                      <w:marLeft w:val="480"/>
                      <w:marRight w:val="0"/>
                      <w:marTop w:val="0"/>
                      <w:marBottom w:val="0"/>
                      <w:divBdr>
                        <w:top w:val="none" w:sz="0" w:space="0" w:color="auto"/>
                        <w:left w:val="none" w:sz="0" w:space="0" w:color="auto"/>
                        <w:bottom w:val="none" w:sz="0" w:space="0" w:color="auto"/>
                        <w:right w:val="none" w:sz="0" w:space="0" w:color="auto"/>
                      </w:divBdr>
                      <w:divsChild>
                        <w:div w:id="1755318592">
                          <w:marLeft w:val="0"/>
                          <w:marRight w:val="0"/>
                          <w:marTop w:val="0"/>
                          <w:marBottom w:val="0"/>
                          <w:divBdr>
                            <w:top w:val="none" w:sz="0" w:space="0" w:color="auto"/>
                            <w:left w:val="none" w:sz="0" w:space="0" w:color="auto"/>
                            <w:bottom w:val="none" w:sz="0" w:space="0" w:color="auto"/>
                            <w:right w:val="none" w:sz="0" w:space="0" w:color="auto"/>
                          </w:divBdr>
                          <w:divsChild>
                            <w:div w:id="138232452">
                              <w:marLeft w:val="0"/>
                              <w:marRight w:val="0"/>
                              <w:marTop w:val="210"/>
                              <w:marBottom w:val="210"/>
                              <w:divBdr>
                                <w:top w:val="none" w:sz="0" w:space="0" w:color="auto"/>
                                <w:left w:val="none" w:sz="0" w:space="0" w:color="auto"/>
                                <w:bottom w:val="none" w:sz="0" w:space="0" w:color="auto"/>
                                <w:right w:val="none" w:sz="0" w:space="0" w:color="auto"/>
                              </w:divBdr>
                              <w:divsChild>
                                <w:div w:id="1443458102">
                                  <w:marLeft w:val="480"/>
                                  <w:marRight w:val="0"/>
                                  <w:marTop w:val="0"/>
                                  <w:marBottom w:val="0"/>
                                  <w:divBdr>
                                    <w:top w:val="none" w:sz="0" w:space="0" w:color="auto"/>
                                    <w:left w:val="none" w:sz="0" w:space="0" w:color="auto"/>
                                    <w:bottom w:val="none" w:sz="0" w:space="0" w:color="auto"/>
                                    <w:right w:val="none" w:sz="0" w:space="0" w:color="auto"/>
                                  </w:divBdr>
                                </w:div>
                              </w:divsChild>
                            </w:div>
                            <w:div w:id="155920614">
                              <w:marLeft w:val="0"/>
                              <w:marRight w:val="0"/>
                              <w:marTop w:val="210"/>
                              <w:marBottom w:val="210"/>
                              <w:divBdr>
                                <w:top w:val="none" w:sz="0" w:space="0" w:color="auto"/>
                                <w:left w:val="none" w:sz="0" w:space="0" w:color="auto"/>
                                <w:bottom w:val="none" w:sz="0" w:space="0" w:color="auto"/>
                                <w:right w:val="none" w:sz="0" w:space="0" w:color="auto"/>
                              </w:divBdr>
                              <w:divsChild>
                                <w:div w:id="1497182268">
                                  <w:marLeft w:val="480"/>
                                  <w:marRight w:val="0"/>
                                  <w:marTop w:val="0"/>
                                  <w:marBottom w:val="0"/>
                                  <w:divBdr>
                                    <w:top w:val="none" w:sz="0" w:space="0" w:color="auto"/>
                                    <w:left w:val="none" w:sz="0" w:space="0" w:color="auto"/>
                                    <w:bottom w:val="none" w:sz="0" w:space="0" w:color="auto"/>
                                    <w:right w:val="none" w:sz="0" w:space="0" w:color="auto"/>
                                  </w:divBdr>
                                  <w:divsChild>
                                    <w:div w:id="1418164014">
                                      <w:marLeft w:val="0"/>
                                      <w:marRight w:val="0"/>
                                      <w:marTop w:val="0"/>
                                      <w:marBottom w:val="0"/>
                                      <w:divBdr>
                                        <w:top w:val="none" w:sz="0" w:space="0" w:color="auto"/>
                                        <w:left w:val="none" w:sz="0" w:space="0" w:color="auto"/>
                                        <w:bottom w:val="none" w:sz="0" w:space="0" w:color="auto"/>
                                        <w:right w:val="none" w:sz="0" w:space="0" w:color="auto"/>
                                      </w:divBdr>
                                      <w:divsChild>
                                        <w:div w:id="541018970">
                                          <w:marLeft w:val="0"/>
                                          <w:marRight w:val="0"/>
                                          <w:marTop w:val="210"/>
                                          <w:marBottom w:val="0"/>
                                          <w:divBdr>
                                            <w:top w:val="none" w:sz="0" w:space="0" w:color="auto"/>
                                            <w:left w:val="none" w:sz="0" w:space="0" w:color="auto"/>
                                            <w:bottom w:val="none" w:sz="0" w:space="0" w:color="auto"/>
                                            <w:right w:val="none" w:sz="0" w:space="0" w:color="auto"/>
                                          </w:divBdr>
                                          <w:divsChild>
                                            <w:div w:id="1783257782">
                                              <w:marLeft w:val="480"/>
                                              <w:marRight w:val="0"/>
                                              <w:marTop w:val="0"/>
                                              <w:marBottom w:val="0"/>
                                              <w:divBdr>
                                                <w:top w:val="none" w:sz="0" w:space="0" w:color="auto"/>
                                                <w:left w:val="none" w:sz="0" w:space="0" w:color="auto"/>
                                                <w:bottom w:val="none" w:sz="0" w:space="0" w:color="auto"/>
                                                <w:right w:val="none" w:sz="0" w:space="0" w:color="auto"/>
                                              </w:divBdr>
                                            </w:div>
                                          </w:divsChild>
                                        </w:div>
                                        <w:div w:id="1382748464">
                                          <w:marLeft w:val="0"/>
                                          <w:marRight w:val="0"/>
                                          <w:marTop w:val="210"/>
                                          <w:marBottom w:val="210"/>
                                          <w:divBdr>
                                            <w:top w:val="none" w:sz="0" w:space="0" w:color="auto"/>
                                            <w:left w:val="none" w:sz="0" w:space="0" w:color="auto"/>
                                            <w:bottom w:val="none" w:sz="0" w:space="0" w:color="auto"/>
                                            <w:right w:val="none" w:sz="0" w:space="0" w:color="auto"/>
                                          </w:divBdr>
                                          <w:divsChild>
                                            <w:div w:id="874542370">
                                              <w:marLeft w:val="480"/>
                                              <w:marRight w:val="0"/>
                                              <w:marTop w:val="0"/>
                                              <w:marBottom w:val="0"/>
                                              <w:divBdr>
                                                <w:top w:val="none" w:sz="0" w:space="0" w:color="auto"/>
                                                <w:left w:val="none" w:sz="0" w:space="0" w:color="auto"/>
                                                <w:bottom w:val="none" w:sz="0" w:space="0" w:color="auto"/>
                                                <w:right w:val="none" w:sz="0" w:space="0" w:color="auto"/>
                                              </w:divBdr>
                                              <w:divsChild>
                                                <w:div w:id="202797874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392434071">
                              <w:marLeft w:val="0"/>
                              <w:marRight w:val="0"/>
                              <w:marTop w:val="210"/>
                              <w:marBottom w:val="210"/>
                              <w:divBdr>
                                <w:top w:val="none" w:sz="0" w:space="0" w:color="auto"/>
                                <w:left w:val="none" w:sz="0" w:space="0" w:color="auto"/>
                                <w:bottom w:val="none" w:sz="0" w:space="0" w:color="auto"/>
                                <w:right w:val="none" w:sz="0" w:space="0" w:color="auto"/>
                              </w:divBdr>
                              <w:divsChild>
                                <w:div w:id="1157107243">
                                  <w:marLeft w:val="480"/>
                                  <w:marRight w:val="0"/>
                                  <w:marTop w:val="0"/>
                                  <w:marBottom w:val="0"/>
                                  <w:divBdr>
                                    <w:top w:val="none" w:sz="0" w:space="0" w:color="auto"/>
                                    <w:left w:val="none" w:sz="0" w:space="0" w:color="auto"/>
                                    <w:bottom w:val="none" w:sz="0" w:space="0" w:color="auto"/>
                                    <w:right w:val="none" w:sz="0" w:space="0" w:color="auto"/>
                                  </w:divBdr>
                                  <w:divsChild>
                                    <w:div w:id="625702348">
                                      <w:marLeft w:val="0"/>
                                      <w:marRight w:val="0"/>
                                      <w:marTop w:val="0"/>
                                      <w:marBottom w:val="0"/>
                                      <w:divBdr>
                                        <w:top w:val="none" w:sz="0" w:space="0" w:color="auto"/>
                                        <w:left w:val="none" w:sz="0" w:space="0" w:color="auto"/>
                                        <w:bottom w:val="none" w:sz="0" w:space="0" w:color="auto"/>
                                        <w:right w:val="none" w:sz="0" w:space="0" w:color="auto"/>
                                      </w:divBdr>
                                      <w:divsChild>
                                        <w:div w:id="153448013">
                                          <w:marLeft w:val="0"/>
                                          <w:marRight w:val="0"/>
                                          <w:marTop w:val="210"/>
                                          <w:marBottom w:val="0"/>
                                          <w:divBdr>
                                            <w:top w:val="none" w:sz="0" w:space="0" w:color="auto"/>
                                            <w:left w:val="none" w:sz="0" w:space="0" w:color="auto"/>
                                            <w:bottom w:val="none" w:sz="0" w:space="0" w:color="auto"/>
                                            <w:right w:val="none" w:sz="0" w:space="0" w:color="auto"/>
                                          </w:divBdr>
                                          <w:divsChild>
                                            <w:div w:id="20477834">
                                              <w:marLeft w:val="480"/>
                                              <w:marRight w:val="0"/>
                                              <w:marTop w:val="0"/>
                                              <w:marBottom w:val="0"/>
                                              <w:divBdr>
                                                <w:top w:val="none" w:sz="0" w:space="0" w:color="auto"/>
                                                <w:left w:val="none" w:sz="0" w:space="0" w:color="auto"/>
                                                <w:bottom w:val="none" w:sz="0" w:space="0" w:color="auto"/>
                                                <w:right w:val="none" w:sz="0" w:space="0" w:color="auto"/>
                                              </w:divBdr>
                                            </w:div>
                                          </w:divsChild>
                                        </w:div>
                                        <w:div w:id="2090151015">
                                          <w:marLeft w:val="0"/>
                                          <w:marRight w:val="0"/>
                                          <w:marTop w:val="210"/>
                                          <w:marBottom w:val="210"/>
                                          <w:divBdr>
                                            <w:top w:val="none" w:sz="0" w:space="0" w:color="auto"/>
                                            <w:left w:val="none" w:sz="0" w:space="0" w:color="auto"/>
                                            <w:bottom w:val="none" w:sz="0" w:space="0" w:color="auto"/>
                                            <w:right w:val="none" w:sz="0" w:space="0" w:color="auto"/>
                                          </w:divBdr>
                                          <w:divsChild>
                                            <w:div w:id="6011889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6300">
                              <w:marLeft w:val="0"/>
                              <w:marRight w:val="0"/>
                              <w:marTop w:val="210"/>
                              <w:marBottom w:val="210"/>
                              <w:divBdr>
                                <w:top w:val="none" w:sz="0" w:space="0" w:color="auto"/>
                                <w:left w:val="none" w:sz="0" w:space="0" w:color="auto"/>
                                <w:bottom w:val="none" w:sz="0" w:space="0" w:color="auto"/>
                                <w:right w:val="none" w:sz="0" w:space="0" w:color="auto"/>
                              </w:divBdr>
                              <w:divsChild>
                                <w:div w:id="1337461472">
                                  <w:marLeft w:val="480"/>
                                  <w:marRight w:val="0"/>
                                  <w:marTop w:val="0"/>
                                  <w:marBottom w:val="0"/>
                                  <w:divBdr>
                                    <w:top w:val="none" w:sz="0" w:space="0" w:color="auto"/>
                                    <w:left w:val="none" w:sz="0" w:space="0" w:color="auto"/>
                                    <w:bottom w:val="none" w:sz="0" w:space="0" w:color="auto"/>
                                    <w:right w:val="none" w:sz="0" w:space="0" w:color="auto"/>
                                  </w:divBdr>
                                </w:div>
                              </w:divsChild>
                            </w:div>
                            <w:div w:id="1042097775">
                              <w:marLeft w:val="0"/>
                              <w:marRight w:val="0"/>
                              <w:marTop w:val="210"/>
                              <w:marBottom w:val="210"/>
                              <w:divBdr>
                                <w:top w:val="none" w:sz="0" w:space="0" w:color="auto"/>
                                <w:left w:val="none" w:sz="0" w:space="0" w:color="auto"/>
                                <w:bottom w:val="none" w:sz="0" w:space="0" w:color="auto"/>
                                <w:right w:val="none" w:sz="0" w:space="0" w:color="auto"/>
                              </w:divBdr>
                              <w:divsChild>
                                <w:div w:id="1653370736">
                                  <w:marLeft w:val="480"/>
                                  <w:marRight w:val="0"/>
                                  <w:marTop w:val="0"/>
                                  <w:marBottom w:val="0"/>
                                  <w:divBdr>
                                    <w:top w:val="none" w:sz="0" w:space="0" w:color="auto"/>
                                    <w:left w:val="none" w:sz="0" w:space="0" w:color="auto"/>
                                    <w:bottom w:val="none" w:sz="0" w:space="0" w:color="auto"/>
                                    <w:right w:val="none" w:sz="0" w:space="0" w:color="auto"/>
                                  </w:divBdr>
                                </w:div>
                              </w:divsChild>
                            </w:div>
                            <w:div w:id="1443912139">
                              <w:marLeft w:val="0"/>
                              <w:marRight w:val="0"/>
                              <w:marTop w:val="210"/>
                              <w:marBottom w:val="0"/>
                              <w:divBdr>
                                <w:top w:val="none" w:sz="0" w:space="0" w:color="auto"/>
                                <w:left w:val="none" w:sz="0" w:space="0" w:color="auto"/>
                                <w:bottom w:val="none" w:sz="0" w:space="0" w:color="auto"/>
                                <w:right w:val="none" w:sz="0" w:space="0" w:color="auto"/>
                              </w:divBdr>
                              <w:divsChild>
                                <w:div w:id="2055349169">
                                  <w:marLeft w:val="480"/>
                                  <w:marRight w:val="0"/>
                                  <w:marTop w:val="0"/>
                                  <w:marBottom w:val="0"/>
                                  <w:divBdr>
                                    <w:top w:val="none" w:sz="0" w:space="0" w:color="auto"/>
                                    <w:left w:val="none" w:sz="0" w:space="0" w:color="auto"/>
                                    <w:bottom w:val="none" w:sz="0" w:space="0" w:color="auto"/>
                                    <w:right w:val="none" w:sz="0" w:space="0" w:color="auto"/>
                                  </w:divBdr>
                                  <w:divsChild>
                                    <w:div w:id="212275611">
                                      <w:marLeft w:val="0"/>
                                      <w:marRight w:val="0"/>
                                      <w:marTop w:val="0"/>
                                      <w:marBottom w:val="0"/>
                                      <w:divBdr>
                                        <w:top w:val="none" w:sz="0" w:space="0" w:color="auto"/>
                                        <w:left w:val="none" w:sz="0" w:space="0" w:color="auto"/>
                                        <w:bottom w:val="none" w:sz="0" w:space="0" w:color="auto"/>
                                        <w:right w:val="none" w:sz="0" w:space="0" w:color="auto"/>
                                      </w:divBdr>
                                      <w:divsChild>
                                        <w:div w:id="1089348938">
                                          <w:marLeft w:val="0"/>
                                          <w:marRight w:val="0"/>
                                          <w:marTop w:val="210"/>
                                          <w:marBottom w:val="0"/>
                                          <w:divBdr>
                                            <w:top w:val="none" w:sz="0" w:space="0" w:color="auto"/>
                                            <w:left w:val="none" w:sz="0" w:space="0" w:color="auto"/>
                                            <w:bottom w:val="none" w:sz="0" w:space="0" w:color="auto"/>
                                            <w:right w:val="none" w:sz="0" w:space="0" w:color="auto"/>
                                          </w:divBdr>
                                          <w:divsChild>
                                            <w:div w:id="2052532288">
                                              <w:marLeft w:val="480"/>
                                              <w:marRight w:val="0"/>
                                              <w:marTop w:val="0"/>
                                              <w:marBottom w:val="0"/>
                                              <w:divBdr>
                                                <w:top w:val="none" w:sz="0" w:space="0" w:color="auto"/>
                                                <w:left w:val="none" w:sz="0" w:space="0" w:color="auto"/>
                                                <w:bottom w:val="none" w:sz="0" w:space="0" w:color="auto"/>
                                                <w:right w:val="none" w:sz="0" w:space="0" w:color="auto"/>
                                              </w:divBdr>
                                            </w:div>
                                          </w:divsChild>
                                        </w:div>
                                        <w:div w:id="1279721906">
                                          <w:marLeft w:val="0"/>
                                          <w:marRight w:val="0"/>
                                          <w:marTop w:val="210"/>
                                          <w:marBottom w:val="210"/>
                                          <w:divBdr>
                                            <w:top w:val="none" w:sz="0" w:space="0" w:color="auto"/>
                                            <w:left w:val="none" w:sz="0" w:space="0" w:color="auto"/>
                                            <w:bottom w:val="none" w:sz="0" w:space="0" w:color="auto"/>
                                            <w:right w:val="none" w:sz="0" w:space="0" w:color="auto"/>
                                          </w:divBdr>
                                          <w:divsChild>
                                            <w:div w:id="1911186875">
                                              <w:marLeft w:val="480"/>
                                              <w:marRight w:val="0"/>
                                              <w:marTop w:val="0"/>
                                              <w:marBottom w:val="0"/>
                                              <w:divBdr>
                                                <w:top w:val="none" w:sz="0" w:space="0" w:color="auto"/>
                                                <w:left w:val="none" w:sz="0" w:space="0" w:color="auto"/>
                                                <w:bottom w:val="none" w:sz="0" w:space="0" w:color="auto"/>
                                                <w:right w:val="none" w:sz="0" w:space="0" w:color="auto"/>
                                              </w:divBdr>
                                            </w:div>
                                          </w:divsChild>
                                        </w:div>
                                        <w:div w:id="1553272256">
                                          <w:marLeft w:val="0"/>
                                          <w:marRight w:val="0"/>
                                          <w:marTop w:val="210"/>
                                          <w:marBottom w:val="210"/>
                                          <w:divBdr>
                                            <w:top w:val="none" w:sz="0" w:space="0" w:color="auto"/>
                                            <w:left w:val="none" w:sz="0" w:space="0" w:color="auto"/>
                                            <w:bottom w:val="none" w:sz="0" w:space="0" w:color="auto"/>
                                            <w:right w:val="none" w:sz="0" w:space="0" w:color="auto"/>
                                          </w:divBdr>
                                          <w:divsChild>
                                            <w:div w:id="8191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86007">
                              <w:marLeft w:val="0"/>
                              <w:marRight w:val="0"/>
                              <w:marTop w:val="210"/>
                              <w:marBottom w:val="210"/>
                              <w:divBdr>
                                <w:top w:val="none" w:sz="0" w:space="0" w:color="auto"/>
                                <w:left w:val="none" w:sz="0" w:space="0" w:color="auto"/>
                                <w:bottom w:val="none" w:sz="0" w:space="0" w:color="auto"/>
                                <w:right w:val="none" w:sz="0" w:space="0" w:color="auto"/>
                              </w:divBdr>
                              <w:divsChild>
                                <w:div w:id="1938979437">
                                  <w:marLeft w:val="480"/>
                                  <w:marRight w:val="0"/>
                                  <w:marTop w:val="0"/>
                                  <w:marBottom w:val="0"/>
                                  <w:divBdr>
                                    <w:top w:val="none" w:sz="0" w:space="0" w:color="auto"/>
                                    <w:left w:val="none" w:sz="0" w:space="0" w:color="auto"/>
                                    <w:bottom w:val="none" w:sz="0" w:space="0" w:color="auto"/>
                                    <w:right w:val="none" w:sz="0" w:space="0" w:color="auto"/>
                                  </w:divBdr>
                                </w:div>
                              </w:divsChild>
                            </w:div>
                            <w:div w:id="1554928285">
                              <w:marLeft w:val="0"/>
                              <w:marRight w:val="0"/>
                              <w:marTop w:val="210"/>
                              <w:marBottom w:val="210"/>
                              <w:divBdr>
                                <w:top w:val="none" w:sz="0" w:space="0" w:color="auto"/>
                                <w:left w:val="none" w:sz="0" w:space="0" w:color="auto"/>
                                <w:bottom w:val="none" w:sz="0" w:space="0" w:color="auto"/>
                                <w:right w:val="none" w:sz="0" w:space="0" w:color="auto"/>
                              </w:divBdr>
                              <w:divsChild>
                                <w:div w:id="1637876722">
                                  <w:marLeft w:val="480"/>
                                  <w:marRight w:val="0"/>
                                  <w:marTop w:val="0"/>
                                  <w:marBottom w:val="0"/>
                                  <w:divBdr>
                                    <w:top w:val="none" w:sz="0" w:space="0" w:color="auto"/>
                                    <w:left w:val="none" w:sz="0" w:space="0" w:color="auto"/>
                                    <w:bottom w:val="none" w:sz="0" w:space="0" w:color="auto"/>
                                    <w:right w:val="none" w:sz="0" w:space="0" w:color="auto"/>
                                  </w:divBdr>
                                </w:div>
                              </w:divsChild>
                            </w:div>
                            <w:div w:id="1839345096">
                              <w:marLeft w:val="0"/>
                              <w:marRight w:val="0"/>
                              <w:marTop w:val="210"/>
                              <w:marBottom w:val="210"/>
                              <w:divBdr>
                                <w:top w:val="none" w:sz="0" w:space="0" w:color="auto"/>
                                <w:left w:val="none" w:sz="0" w:space="0" w:color="auto"/>
                                <w:bottom w:val="none" w:sz="0" w:space="0" w:color="auto"/>
                                <w:right w:val="none" w:sz="0" w:space="0" w:color="auto"/>
                              </w:divBdr>
                              <w:divsChild>
                                <w:div w:id="936602040">
                                  <w:marLeft w:val="480"/>
                                  <w:marRight w:val="0"/>
                                  <w:marTop w:val="0"/>
                                  <w:marBottom w:val="0"/>
                                  <w:divBdr>
                                    <w:top w:val="none" w:sz="0" w:space="0" w:color="auto"/>
                                    <w:left w:val="none" w:sz="0" w:space="0" w:color="auto"/>
                                    <w:bottom w:val="none" w:sz="0" w:space="0" w:color="auto"/>
                                    <w:right w:val="none" w:sz="0" w:space="0" w:color="auto"/>
                                  </w:divBdr>
                                </w:div>
                              </w:divsChild>
                            </w:div>
                            <w:div w:id="2024547155">
                              <w:marLeft w:val="0"/>
                              <w:marRight w:val="0"/>
                              <w:marTop w:val="210"/>
                              <w:marBottom w:val="210"/>
                              <w:divBdr>
                                <w:top w:val="none" w:sz="0" w:space="0" w:color="auto"/>
                                <w:left w:val="none" w:sz="0" w:space="0" w:color="auto"/>
                                <w:bottom w:val="none" w:sz="0" w:space="0" w:color="auto"/>
                                <w:right w:val="none" w:sz="0" w:space="0" w:color="auto"/>
                              </w:divBdr>
                              <w:divsChild>
                                <w:div w:id="378090089">
                                  <w:marLeft w:val="480"/>
                                  <w:marRight w:val="0"/>
                                  <w:marTop w:val="0"/>
                                  <w:marBottom w:val="0"/>
                                  <w:divBdr>
                                    <w:top w:val="none" w:sz="0" w:space="0" w:color="auto"/>
                                    <w:left w:val="none" w:sz="0" w:space="0" w:color="auto"/>
                                    <w:bottom w:val="none" w:sz="0" w:space="0" w:color="auto"/>
                                    <w:right w:val="none" w:sz="0" w:space="0" w:color="auto"/>
                                  </w:divBdr>
                                </w:div>
                              </w:divsChild>
                            </w:div>
                            <w:div w:id="2068723570">
                              <w:marLeft w:val="0"/>
                              <w:marRight w:val="0"/>
                              <w:marTop w:val="210"/>
                              <w:marBottom w:val="210"/>
                              <w:divBdr>
                                <w:top w:val="none" w:sz="0" w:space="0" w:color="auto"/>
                                <w:left w:val="none" w:sz="0" w:space="0" w:color="auto"/>
                                <w:bottom w:val="none" w:sz="0" w:space="0" w:color="auto"/>
                                <w:right w:val="none" w:sz="0" w:space="0" w:color="auto"/>
                              </w:divBdr>
                              <w:divsChild>
                                <w:div w:id="4157821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63486">
                  <w:marLeft w:val="0"/>
                  <w:marRight w:val="0"/>
                  <w:marTop w:val="210"/>
                  <w:marBottom w:val="0"/>
                  <w:divBdr>
                    <w:top w:val="none" w:sz="0" w:space="0" w:color="auto"/>
                    <w:left w:val="none" w:sz="0" w:space="0" w:color="auto"/>
                    <w:bottom w:val="none" w:sz="0" w:space="0" w:color="auto"/>
                    <w:right w:val="none" w:sz="0" w:space="0" w:color="auto"/>
                  </w:divBdr>
                  <w:divsChild>
                    <w:div w:id="982082683">
                      <w:marLeft w:val="480"/>
                      <w:marRight w:val="0"/>
                      <w:marTop w:val="0"/>
                      <w:marBottom w:val="0"/>
                      <w:divBdr>
                        <w:top w:val="none" w:sz="0" w:space="0" w:color="auto"/>
                        <w:left w:val="none" w:sz="0" w:space="0" w:color="auto"/>
                        <w:bottom w:val="none" w:sz="0" w:space="0" w:color="auto"/>
                        <w:right w:val="none" w:sz="0" w:space="0" w:color="auto"/>
                      </w:divBdr>
                    </w:div>
                  </w:divsChild>
                </w:div>
                <w:div w:id="2100980932">
                  <w:marLeft w:val="0"/>
                  <w:marRight w:val="0"/>
                  <w:marTop w:val="210"/>
                  <w:marBottom w:val="210"/>
                  <w:divBdr>
                    <w:top w:val="none" w:sz="0" w:space="0" w:color="auto"/>
                    <w:left w:val="none" w:sz="0" w:space="0" w:color="auto"/>
                    <w:bottom w:val="none" w:sz="0" w:space="0" w:color="auto"/>
                    <w:right w:val="none" w:sz="0" w:space="0" w:color="auto"/>
                  </w:divBdr>
                  <w:divsChild>
                    <w:div w:id="1364135510">
                      <w:marLeft w:val="480"/>
                      <w:marRight w:val="0"/>
                      <w:marTop w:val="0"/>
                      <w:marBottom w:val="0"/>
                      <w:divBdr>
                        <w:top w:val="none" w:sz="0" w:space="0" w:color="auto"/>
                        <w:left w:val="none" w:sz="0" w:space="0" w:color="auto"/>
                        <w:bottom w:val="none" w:sz="0" w:space="0" w:color="auto"/>
                        <w:right w:val="none" w:sz="0" w:space="0" w:color="auto"/>
                      </w:divBdr>
                      <w:divsChild>
                        <w:div w:id="1882588436">
                          <w:marLeft w:val="0"/>
                          <w:marRight w:val="0"/>
                          <w:marTop w:val="0"/>
                          <w:marBottom w:val="0"/>
                          <w:divBdr>
                            <w:top w:val="none" w:sz="0" w:space="0" w:color="auto"/>
                            <w:left w:val="none" w:sz="0" w:space="0" w:color="auto"/>
                            <w:bottom w:val="none" w:sz="0" w:space="0" w:color="auto"/>
                            <w:right w:val="none" w:sz="0" w:space="0" w:color="auto"/>
                          </w:divBdr>
                          <w:divsChild>
                            <w:div w:id="256058724">
                              <w:marLeft w:val="0"/>
                              <w:marRight w:val="0"/>
                              <w:marTop w:val="210"/>
                              <w:marBottom w:val="210"/>
                              <w:divBdr>
                                <w:top w:val="none" w:sz="0" w:space="0" w:color="auto"/>
                                <w:left w:val="none" w:sz="0" w:space="0" w:color="auto"/>
                                <w:bottom w:val="none" w:sz="0" w:space="0" w:color="auto"/>
                                <w:right w:val="none" w:sz="0" w:space="0" w:color="auto"/>
                              </w:divBdr>
                              <w:divsChild>
                                <w:div w:id="1479303582">
                                  <w:marLeft w:val="480"/>
                                  <w:marRight w:val="0"/>
                                  <w:marTop w:val="0"/>
                                  <w:marBottom w:val="0"/>
                                  <w:divBdr>
                                    <w:top w:val="none" w:sz="0" w:space="0" w:color="auto"/>
                                    <w:left w:val="none" w:sz="0" w:space="0" w:color="auto"/>
                                    <w:bottom w:val="none" w:sz="0" w:space="0" w:color="auto"/>
                                    <w:right w:val="none" w:sz="0" w:space="0" w:color="auto"/>
                                  </w:divBdr>
                                </w:div>
                              </w:divsChild>
                            </w:div>
                            <w:div w:id="593590660">
                              <w:marLeft w:val="0"/>
                              <w:marRight w:val="0"/>
                              <w:marTop w:val="210"/>
                              <w:marBottom w:val="0"/>
                              <w:divBdr>
                                <w:top w:val="none" w:sz="0" w:space="0" w:color="auto"/>
                                <w:left w:val="none" w:sz="0" w:space="0" w:color="auto"/>
                                <w:bottom w:val="none" w:sz="0" w:space="0" w:color="auto"/>
                                <w:right w:val="none" w:sz="0" w:space="0" w:color="auto"/>
                              </w:divBdr>
                              <w:divsChild>
                                <w:div w:id="1935823532">
                                  <w:marLeft w:val="480"/>
                                  <w:marRight w:val="0"/>
                                  <w:marTop w:val="0"/>
                                  <w:marBottom w:val="0"/>
                                  <w:divBdr>
                                    <w:top w:val="none" w:sz="0" w:space="0" w:color="auto"/>
                                    <w:left w:val="none" w:sz="0" w:space="0" w:color="auto"/>
                                    <w:bottom w:val="none" w:sz="0" w:space="0" w:color="auto"/>
                                    <w:right w:val="none" w:sz="0" w:space="0" w:color="auto"/>
                                  </w:divBdr>
                                </w:div>
                              </w:divsChild>
                            </w:div>
                            <w:div w:id="1892576840">
                              <w:marLeft w:val="0"/>
                              <w:marRight w:val="0"/>
                              <w:marTop w:val="210"/>
                              <w:marBottom w:val="210"/>
                              <w:divBdr>
                                <w:top w:val="none" w:sz="0" w:space="0" w:color="auto"/>
                                <w:left w:val="none" w:sz="0" w:space="0" w:color="auto"/>
                                <w:bottom w:val="none" w:sz="0" w:space="0" w:color="auto"/>
                                <w:right w:val="none" w:sz="0" w:space="0" w:color="auto"/>
                              </w:divBdr>
                              <w:divsChild>
                                <w:div w:id="674769399">
                                  <w:marLeft w:val="480"/>
                                  <w:marRight w:val="0"/>
                                  <w:marTop w:val="0"/>
                                  <w:marBottom w:val="0"/>
                                  <w:divBdr>
                                    <w:top w:val="none" w:sz="0" w:space="0" w:color="auto"/>
                                    <w:left w:val="none" w:sz="0" w:space="0" w:color="auto"/>
                                    <w:bottom w:val="none" w:sz="0" w:space="0" w:color="auto"/>
                                    <w:right w:val="none" w:sz="0" w:space="0" w:color="auto"/>
                                  </w:divBdr>
                                  <w:divsChild>
                                    <w:div w:id="309872125">
                                      <w:marLeft w:val="0"/>
                                      <w:marRight w:val="0"/>
                                      <w:marTop w:val="240"/>
                                      <w:marBottom w:val="0"/>
                                      <w:divBdr>
                                        <w:top w:val="none" w:sz="0" w:space="0" w:color="auto"/>
                                        <w:left w:val="none" w:sz="0" w:space="0" w:color="auto"/>
                                        <w:bottom w:val="none" w:sz="0" w:space="0" w:color="auto"/>
                                        <w:right w:val="none" w:sz="0" w:space="0" w:color="auto"/>
                                      </w:divBdr>
                                      <w:divsChild>
                                        <w:div w:id="8651966">
                                          <w:marLeft w:val="0"/>
                                          <w:marRight w:val="0"/>
                                          <w:marTop w:val="0"/>
                                          <w:marBottom w:val="0"/>
                                          <w:divBdr>
                                            <w:top w:val="none" w:sz="0" w:space="0" w:color="auto"/>
                                            <w:left w:val="none" w:sz="0" w:space="0" w:color="auto"/>
                                            <w:bottom w:val="none" w:sz="0" w:space="0" w:color="auto"/>
                                            <w:right w:val="none" w:sz="0" w:space="0" w:color="auto"/>
                                          </w:divBdr>
                                        </w:div>
                                        <w:div w:id="14963777">
                                          <w:marLeft w:val="0"/>
                                          <w:marRight w:val="0"/>
                                          <w:marTop w:val="0"/>
                                          <w:marBottom w:val="0"/>
                                          <w:divBdr>
                                            <w:top w:val="none" w:sz="0" w:space="0" w:color="auto"/>
                                            <w:left w:val="none" w:sz="0" w:space="0" w:color="auto"/>
                                            <w:bottom w:val="none" w:sz="0" w:space="0" w:color="auto"/>
                                            <w:right w:val="none" w:sz="0" w:space="0" w:color="auto"/>
                                          </w:divBdr>
                                        </w:div>
                                        <w:div w:id="32728883">
                                          <w:marLeft w:val="0"/>
                                          <w:marRight w:val="0"/>
                                          <w:marTop w:val="0"/>
                                          <w:marBottom w:val="0"/>
                                          <w:divBdr>
                                            <w:top w:val="none" w:sz="0" w:space="0" w:color="auto"/>
                                            <w:left w:val="none" w:sz="0" w:space="0" w:color="auto"/>
                                            <w:bottom w:val="none" w:sz="0" w:space="0" w:color="auto"/>
                                            <w:right w:val="none" w:sz="0" w:space="0" w:color="auto"/>
                                          </w:divBdr>
                                        </w:div>
                                        <w:div w:id="40794015">
                                          <w:marLeft w:val="0"/>
                                          <w:marRight w:val="0"/>
                                          <w:marTop w:val="0"/>
                                          <w:marBottom w:val="0"/>
                                          <w:divBdr>
                                            <w:top w:val="none" w:sz="0" w:space="0" w:color="auto"/>
                                            <w:left w:val="none" w:sz="0" w:space="0" w:color="auto"/>
                                            <w:bottom w:val="none" w:sz="0" w:space="0" w:color="auto"/>
                                            <w:right w:val="none" w:sz="0" w:space="0" w:color="auto"/>
                                          </w:divBdr>
                                        </w:div>
                                        <w:div w:id="60566511">
                                          <w:marLeft w:val="0"/>
                                          <w:marRight w:val="0"/>
                                          <w:marTop w:val="0"/>
                                          <w:marBottom w:val="0"/>
                                          <w:divBdr>
                                            <w:top w:val="none" w:sz="0" w:space="0" w:color="auto"/>
                                            <w:left w:val="none" w:sz="0" w:space="0" w:color="auto"/>
                                            <w:bottom w:val="none" w:sz="0" w:space="0" w:color="auto"/>
                                            <w:right w:val="none" w:sz="0" w:space="0" w:color="auto"/>
                                          </w:divBdr>
                                        </w:div>
                                        <w:div w:id="66927033">
                                          <w:marLeft w:val="0"/>
                                          <w:marRight w:val="0"/>
                                          <w:marTop w:val="0"/>
                                          <w:marBottom w:val="0"/>
                                          <w:divBdr>
                                            <w:top w:val="none" w:sz="0" w:space="0" w:color="auto"/>
                                            <w:left w:val="none" w:sz="0" w:space="0" w:color="auto"/>
                                            <w:bottom w:val="none" w:sz="0" w:space="0" w:color="auto"/>
                                            <w:right w:val="none" w:sz="0" w:space="0" w:color="auto"/>
                                          </w:divBdr>
                                        </w:div>
                                        <w:div w:id="76370186">
                                          <w:marLeft w:val="0"/>
                                          <w:marRight w:val="0"/>
                                          <w:marTop w:val="0"/>
                                          <w:marBottom w:val="0"/>
                                          <w:divBdr>
                                            <w:top w:val="none" w:sz="0" w:space="0" w:color="auto"/>
                                            <w:left w:val="none" w:sz="0" w:space="0" w:color="auto"/>
                                            <w:bottom w:val="none" w:sz="0" w:space="0" w:color="auto"/>
                                            <w:right w:val="none" w:sz="0" w:space="0" w:color="auto"/>
                                          </w:divBdr>
                                        </w:div>
                                        <w:div w:id="110591816">
                                          <w:marLeft w:val="0"/>
                                          <w:marRight w:val="0"/>
                                          <w:marTop w:val="0"/>
                                          <w:marBottom w:val="0"/>
                                          <w:divBdr>
                                            <w:top w:val="none" w:sz="0" w:space="0" w:color="auto"/>
                                            <w:left w:val="none" w:sz="0" w:space="0" w:color="auto"/>
                                            <w:bottom w:val="none" w:sz="0" w:space="0" w:color="auto"/>
                                            <w:right w:val="none" w:sz="0" w:space="0" w:color="auto"/>
                                          </w:divBdr>
                                        </w:div>
                                        <w:div w:id="118883553">
                                          <w:marLeft w:val="0"/>
                                          <w:marRight w:val="0"/>
                                          <w:marTop w:val="0"/>
                                          <w:marBottom w:val="0"/>
                                          <w:divBdr>
                                            <w:top w:val="none" w:sz="0" w:space="0" w:color="auto"/>
                                            <w:left w:val="none" w:sz="0" w:space="0" w:color="auto"/>
                                            <w:bottom w:val="none" w:sz="0" w:space="0" w:color="auto"/>
                                            <w:right w:val="none" w:sz="0" w:space="0" w:color="auto"/>
                                          </w:divBdr>
                                        </w:div>
                                        <w:div w:id="130825745">
                                          <w:marLeft w:val="0"/>
                                          <w:marRight w:val="0"/>
                                          <w:marTop w:val="0"/>
                                          <w:marBottom w:val="0"/>
                                          <w:divBdr>
                                            <w:top w:val="none" w:sz="0" w:space="0" w:color="auto"/>
                                            <w:left w:val="none" w:sz="0" w:space="0" w:color="auto"/>
                                            <w:bottom w:val="none" w:sz="0" w:space="0" w:color="auto"/>
                                            <w:right w:val="none" w:sz="0" w:space="0" w:color="auto"/>
                                          </w:divBdr>
                                        </w:div>
                                        <w:div w:id="181824439">
                                          <w:marLeft w:val="0"/>
                                          <w:marRight w:val="0"/>
                                          <w:marTop w:val="0"/>
                                          <w:marBottom w:val="0"/>
                                          <w:divBdr>
                                            <w:top w:val="none" w:sz="0" w:space="0" w:color="auto"/>
                                            <w:left w:val="none" w:sz="0" w:space="0" w:color="auto"/>
                                            <w:bottom w:val="none" w:sz="0" w:space="0" w:color="auto"/>
                                            <w:right w:val="none" w:sz="0" w:space="0" w:color="auto"/>
                                          </w:divBdr>
                                        </w:div>
                                        <w:div w:id="194192747">
                                          <w:marLeft w:val="0"/>
                                          <w:marRight w:val="0"/>
                                          <w:marTop w:val="0"/>
                                          <w:marBottom w:val="0"/>
                                          <w:divBdr>
                                            <w:top w:val="none" w:sz="0" w:space="0" w:color="auto"/>
                                            <w:left w:val="none" w:sz="0" w:space="0" w:color="auto"/>
                                            <w:bottom w:val="none" w:sz="0" w:space="0" w:color="auto"/>
                                            <w:right w:val="none" w:sz="0" w:space="0" w:color="auto"/>
                                          </w:divBdr>
                                        </w:div>
                                        <w:div w:id="199368792">
                                          <w:marLeft w:val="0"/>
                                          <w:marRight w:val="0"/>
                                          <w:marTop w:val="0"/>
                                          <w:marBottom w:val="0"/>
                                          <w:divBdr>
                                            <w:top w:val="none" w:sz="0" w:space="0" w:color="auto"/>
                                            <w:left w:val="none" w:sz="0" w:space="0" w:color="auto"/>
                                            <w:bottom w:val="none" w:sz="0" w:space="0" w:color="auto"/>
                                            <w:right w:val="none" w:sz="0" w:space="0" w:color="auto"/>
                                          </w:divBdr>
                                        </w:div>
                                        <w:div w:id="223296945">
                                          <w:marLeft w:val="0"/>
                                          <w:marRight w:val="0"/>
                                          <w:marTop w:val="0"/>
                                          <w:marBottom w:val="0"/>
                                          <w:divBdr>
                                            <w:top w:val="none" w:sz="0" w:space="0" w:color="auto"/>
                                            <w:left w:val="none" w:sz="0" w:space="0" w:color="auto"/>
                                            <w:bottom w:val="none" w:sz="0" w:space="0" w:color="auto"/>
                                            <w:right w:val="none" w:sz="0" w:space="0" w:color="auto"/>
                                          </w:divBdr>
                                        </w:div>
                                        <w:div w:id="257570064">
                                          <w:marLeft w:val="0"/>
                                          <w:marRight w:val="0"/>
                                          <w:marTop w:val="0"/>
                                          <w:marBottom w:val="0"/>
                                          <w:divBdr>
                                            <w:top w:val="none" w:sz="0" w:space="0" w:color="auto"/>
                                            <w:left w:val="none" w:sz="0" w:space="0" w:color="auto"/>
                                            <w:bottom w:val="none" w:sz="0" w:space="0" w:color="auto"/>
                                            <w:right w:val="none" w:sz="0" w:space="0" w:color="auto"/>
                                          </w:divBdr>
                                        </w:div>
                                        <w:div w:id="280722444">
                                          <w:marLeft w:val="0"/>
                                          <w:marRight w:val="0"/>
                                          <w:marTop w:val="0"/>
                                          <w:marBottom w:val="0"/>
                                          <w:divBdr>
                                            <w:top w:val="none" w:sz="0" w:space="0" w:color="auto"/>
                                            <w:left w:val="none" w:sz="0" w:space="0" w:color="auto"/>
                                            <w:bottom w:val="none" w:sz="0" w:space="0" w:color="auto"/>
                                            <w:right w:val="none" w:sz="0" w:space="0" w:color="auto"/>
                                          </w:divBdr>
                                        </w:div>
                                        <w:div w:id="294065158">
                                          <w:marLeft w:val="0"/>
                                          <w:marRight w:val="0"/>
                                          <w:marTop w:val="0"/>
                                          <w:marBottom w:val="0"/>
                                          <w:divBdr>
                                            <w:top w:val="none" w:sz="0" w:space="0" w:color="auto"/>
                                            <w:left w:val="none" w:sz="0" w:space="0" w:color="auto"/>
                                            <w:bottom w:val="none" w:sz="0" w:space="0" w:color="auto"/>
                                            <w:right w:val="none" w:sz="0" w:space="0" w:color="auto"/>
                                          </w:divBdr>
                                        </w:div>
                                        <w:div w:id="298609545">
                                          <w:marLeft w:val="0"/>
                                          <w:marRight w:val="0"/>
                                          <w:marTop w:val="0"/>
                                          <w:marBottom w:val="0"/>
                                          <w:divBdr>
                                            <w:top w:val="none" w:sz="0" w:space="0" w:color="auto"/>
                                            <w:left w:val="none" w:sz="0" w:space="0" w:color="auto"/>
                                            <w:bottom w:val="none" w:sz="0" w:space="0" w:color="auto"/>
                                            <w:right w:val="none" w:sz="0" w:space="0" w:color="auto"/>
                                          </w:divBdr>
                                        </w:div>
                                        <w:div w:id="309866649">
                                          <w:marLeft w:val="0"/>
                                          <w:marRight w:val="0"/>
                                          <w:marTop w:val="0"/>
                                          <w:marBottom w:val="0"/>
                                          <w:divBdr>
                                            <w:top w:val="none" w:sz="0" w:space="0" w:color="auto"/>
                                            <w:left w:val="none" w:sz="0" w:space="0" w:color="auto"/>
                                            <w:bottom w:val="none" w:sz="0" w:space="0" w:color="auto"/>
                                            <w:right w:val="none" w:sz="0" w:space="0" w:color="auto"/>
                                          </w:divBdr>
                                        </w:div>
                                        <w:div w:id="321782743">
                                          <w:marLeft w:val="0"/>
                                          <w:marRight w:val="0"/>
                                          <w:marTop w:val="0"/>
                                          <w:marBottom w:val="0"/>
                                          <w:divBdr>
                                            <w:top w:val="none" w:sz="0" w:space="0" w:color="auto"/>
                                            <w:left w:val="none" w:sz="0" w:space="0" w:color="auto"/>
                                            <w:bottom w:val="none" w:sz="0" w:space="0" w:color="auto"/>
                                            <w:right w:val="none" w:sz="0" w:space="0" w:color="auto"/>
                                          </w:divBdr>
                                        </w:div>
                                        <w:div w:id="321933945">
                                          <w:marLeft w:val="0"/>
                                          <w:marRight w:val="0"/>
                                          <w:marTop w:val="0"/>
                                          <w:marBottom w:val="0"/>
                                          <w:divBdr>
                                            <w:top w:val="none" w:sz="0" w:space="0" w:color="auto"/>
                                            <w:left w:val="none" w:sz="0" w:space="0" w:color="auto"/>
                                            <w:bottom w:val="none" w:sz="0" w:space="0" w:color="auto"/>
                                            <w:right w:val="none" w:sz="0" w:space="0" w:color="auto"/>
                                          </w:divBdr>
                                        </w:div>
                                        <w:div w:id="333530620">
                                          <w:marLeft w:val="0"/>
                                          <w:marRight w:val="0"/>
                                          <w:marTop w:val="0"/>
                                          <w:marBottom w:val="0"/>
                                          <w:divBdr>
                                            <w:top w:val="none" w:sz="0" w:space="0" w:color="auto"/>
                                            <w:left w:val="none" w:sz="0" w:space="0" w:color="auto"/>
                                            <w:bottom w:val="none" w:sz="0" w:space="0" w:color="auto"/>
                                            <w:right w:val="none" w:sz="0" w:space="0" w:color="auto"/>
                                          </w:divBdr>
                                        </w:div>
                                        <w:div w:id="351617484">
                                          <w:marLeft w:val="0"/>
                                          <w:marRight w:val="0"/>
                                          <w:marTop w:val="0"/>
                                          <w:marBottom w:val="0"/>
                                          <w:divBdr>
                                            <w:top w:val="none" w:sz="0" w:space="0" w:color="auto"/>
                                            <w:left w:val="none" w:sz="0" w:space="0" w:color="auto"/>
                                            <w:bottom w:val="none" w:sz="0" w:space="0" w:color="auto"/>
                                            <w:right w:val="none" w:sz="0" w:space="0" w:color="auto"/>
                                          </w:divBdr>
                                        </w:div>
                                        <w:div w:id="379475616">
                                          <w:marLeft w:val="0"/>
                                          <w:marRight w:val="0"/>
                                          <w:marTop w:val="0"/>
                                          <w:marBottom w:val="0"/>
                                          <w:divBdr>
                                            <w:top w:val="none" w:sz="0" w:space="0" w:color="auto"/>
                                            <w:left w:val="none" w:sz="0" w:space="0" w:color="auto"/>
                                            <w:bottom w:val="none" w:sz="0" w:space="0" w:color="auto"/>
                                            <w:right w:val="none" w:sz="0" w:space="0" w:color="auto"/>
                                          </w:divBdr>
                                        </w:div>
                                        <w:div w:id="386296356">
                                          <w:marLeft w:val="0"/>
                                          <w:marRight w:val="0"/>
                                          <w:marTop w:val="0"/>
                                          <w:marBottom w:val="0"/>
                                          <w:divBdr>
                                            <w:top w:val="none" w:sz="0" w:space="0" w:color="auto"/>
                                            <w:left w:val="none" w:sz="0" w:space="0" w:color="auto"/>
                                            <w:bottom w:val="none" w:sz="0" w:space="0" w:color="auto"/>
                                            <w:right w:val="none" w:sz="0" w:space="0" w:color="auto"/>
                                          </w:divBdr>
                                        </w:div>
                                        <w:div w:id="392435001">
                                          <w:marLeft w:val="0"/>
                                          <w:marRight w:val="0"/>
                                          <w:marTop w:val="0"/>
                                          <w:marBottom w:val="0"/>
                                          <w:divBdr>
                                            <w:top w:val="none" w:sz="0" w:space="0" w:color="auto"/>
                                            <w:left w:val="none" w:sz="0" w:space="0" w:color="auto"/>
                                            <w:bottom w:val="none" w:sz="0" w:space="0" w:color="auto"/>
                                            <w:right w:val="none" w:sz="0" w:space="0" w:color="auto"/>
                                          </w:divBdr>
                                        </w:div>
                                        <w:div w:id="410273069">
                                          <w:marLeft w:val="0"/>
                                          <w:marRight w:val="0"/>
                                          <w:marTop w:val="0"/>
                                          <w:marBottom w:val="0"/>
                                          <w:divBdr>
                                            <w:top w:val="none" w:sz="0" w:space="0" w:color="auto"/>
                                            <w:left w:val="none" w:sz="0" w:space="0" w:color="auto"/>
                                            <w:bottom w:val="none" w:sz="0" w:space="0" w:color="auto"/>
                                            <w:right w:val="none" w:sz="0" w:space="0" w:color="auto"/>
                                          </w:divBdr>
                                        </w:div>
                                        <w:div w:id="448863069">
                                          <w:marLeft w:val="0"/>
                                          <w:marRight w:val="0"/>
                                          <w:marTop w:val="0"/>
                                          <w:marBottom w:val="0"/>
                                          <w:divBdr>
                                            <w:top w:val="none" w:sz="0" w:space="0" w:color="auto"/>
                                            <w:left w:val="none" w:sz="0" w:space="0" w:color="auto"/>
                                            <w:bottom w:val="none" w:sz="0" w:space="0" w:color="auto"/>
                                            <w:right w:val="none" w:sz="0" w:space="0" w:color="auto"/>
                                          </w:divBdr>
                                        </w:div>
                                        <w:div w:id="480148795">
                                          <w:marLeft w:val="0"/>
                                          <w:marRight w:val="0"/>
                                          <w:marTop w:val="0"/>
                                          <w:marBottom w:val="0"/>
                                          <w:divBdr>
                                            <w:top w:val="none" w:sz="0" w:space="0" w:color="auto"/>
                                            <w:left w:val="none" w:sz="0" w:space="0" w:color="auto"/>
                                            <w:bottom w:val="none" w:sz="0" w:space="0" w:color="auto"/>
                                            <w:right w:val="none" w:sz="0" w:space="0" w:color="auto"/>
                                          </w:divBdr>
                                        </w:div>
                                        <w:div w:id="485636025">
                                          <w:marLeft w:val="0"/>
                                          <w:marRight w:val="0"/>
                                          <w:marTop w:val="0"/>
                                          <w:marBottom w:val="0"/>
                                          <w:divBdr>
                                            <w:top w:val="none" w:sz="0" w:space="0" w:color="auto"/>
                                            <w:left w:val="none" w:sz="0" w:space="0" w:color="auto"/>
                                            <w:bottom w:val="none" w:sz="0" w:space="0" w:color="auto"/>
                                            <w:right w:val="none" w:sz="0" w:space="0" w:color="auto"/>
                                          </w:divBdr>
                                        </w:div>
                                        <w:div w:id="507865299">
                                          <w:marLeft w:val="0"/>
                                          <w:marRight w:val="0"/>
                                          <w:marTop w:val="0"/>
                                          <w:marBottom w:val="0"/>
                                          <w:divBdr>
                                            <w:top w:val="none" w:sz="0" w:space="0" w:color="auto"/>
                                            <w:left w:val="none" w:sz="0" w:space="0" w:color="auto"/>
                                            <w:bottom w:val="none" w:sz="0" w:space="0" w:color="auto"/>
                                            <w:right w:val="none" w:sz="0" w:space="0" w:color="auto"/>
                                          </w:divBdr>
                                        </w:div>
                                        <w:div w:id="511534738">
                                          <w:marLeft w:val="0"/>
                                          <w:marRight w:val="0"/>
                                          <w:marTop w:val="0"/>
                                          <w:marBottom w:val="0"/>
                                          <w:divBdr>
                                            <w:top w:val="none" w:sz="0" w:space="0" w:color="auto"/>
                                            <w:left w:val="none" w:sz="0" w:space="0" w:color="auto"/>
                                            <w:bottom w:val="none" w:sz="0" w:space="0" w:color="auto"/>
                                            <w:right w:val="none" w:sz="0" w:space="0" w:color="auto"/>
                                          </w:divBdr>
                                        </w:div>
                                        <w:div w:id="515577838">
                                          <w:marLeft w:val="0"/>
                                          <w:marRight w:val="0"/>
                                          <w:marTop w:val="0"/>
                                          <w:marBottom w:val="0"/>
                                          <w:divBdr>
                                            <w:top w:val="none" w:sz="0" w:space="0" w:color="auto"/>
                                            <w:left w:val="none" w:sz="0" w:space="0" w:color="auto"/>
                                            <w:bottom w:val="none" w:sz="0" w:space="0" w:color="auto"/>
                                            <w:right w:val="none" w:sz="0" w:space="0" w:color="auto"/>
                                          </w:divBdr>
                                        </w:div>
                                        <w:div w:id="516428682">
                                          <w:marLeft w:val="0"/>
                                          <w:marRight w:val="0"/>
                                          <w:marTop w:val="0"/>
                                          <w:marBottom w:val="0"/>
                                          <w:divBdr>
                                            <w:top w:val="none" w:sz="0" w:space="0" w:color="auto"/>
                                            <w:left w:val="none" w:sz="0" w:space="0" w:color="auto"/>
                                            <w:bottom w:val="none" w:sz="0" w:space="0" w:color="auto"/>
                                            <w:right w:val="none" w:sz="0" w:space="0" w:color="auto"/>
                                          </w:divBdr>
                                        </w:div>
                                        <w:div w:id="534848544">
                                          <w:marLeft w:val="0"/>
                                          <w:marRight w:val="0"/>
                                          <w:marTop w:val="0"/>
                                          <w:marBottom w:val="0"/>
                                          <w:divBdr>
                                            <w:top w:val="none" w:sz="0" w:space="0" w:color="auto"/>
                                            <w:left w:val="none" w:sz="0" w:space="0" w:color="auto"/>
                                            <w:bottom w:val="none" w:sz="0" w:space="0" w:color="auto"/>
                                            <w:right w:val="none" w:sz="0" w:space="0" w:color="auto"/>
                                          </w:divBdr>
                                        </w:div>
                                        <w:div w:id="537356992">
                                          <w:marLeft w:val="0"/>
                                          <w:marRight w:val="0"/>
                                          <w:marTop w:val="0"/>
                                          <w:marBottom w:val="0"/>
                                          <w:divBdr>
                                            <w:top w:val="none" w:sz="0" w:space="0" w:color="auto"/>
                                            <w:left w:val="none" w:sz="0" w:space="0" w:color="auto"/>
                                            <w:bottom w:val="none" w:sz="0" w:space="0" w:color="auto"/>
                                            <w:right w:val="none" w:sz="0" w:space="0" w:color="auto"/>
                                          </w:divBdr>
                                        </w:div>
                                        <w:div w:id="549608329">
                                          <w:marLeft w:val="0"/>
                                          <w:marRight w:val="0"/>
                                          <w:marTop w:val="0"/>
                                          <w:marBottom w:val="0"/>
                                          <w:divBdr>
                                            <w:top w:val="none" w:sz="0" w:space="0" w:color="auto"/>
                                            <w:left w:val="none" w:sz="0" w:space="0" w:color="auto"/>
                                            <w:bottom w:val="none" w:sz="0" w:space="0" w:color="auto"/>
                                            <w:right w:val="none" w:sz="0" w:space="0" w:color="auto"/>
                                          </w:divBdr>
                                        </w:div>
                                        <w:div w:id="554707492">
                                          <w:marLeft w:val="0"/>
                                          <w:marRight w:val="0"/>
                                          <w:marTop w:val="0"/>
                                          <w:marBottom w:val="0"/>
                                          <w:divBdr>
                                            <w:top w:val="none" w:sz="0" w:space="0" w:color="auto"/>
                                            <w:left w:val="none" w:sz="0" w:space="0" w:color="auto"/>
                                            <w:bottom w:val="none" w:sz="0" w:space="0" w:color="auto"/>
                                            <w:right w:val="none" w:sz="0" w:space="0" w:color="auto"/>
                                          </w:divBdr>
                                        </w:div>
                                        <w:div w:id="583610486">
                                          <w:marLeft w:val="0"/>
                                          <w:marRight w:val="0"/>
                                          <w:marTop w:val="0"/>
                                          <w:marBottom w:val="0"/>
                                          <w:divBdr>
                                            <w:top w:val="none" w:sz="0" w:space="0" w:color="auto"/>
                                            <w:left w:val="none" w:sz="0" w:space="0" w:color="auto"/>
                                            <w:bottom w:val="none" w:sz="0" w:space="0" w:color="auto"/>
                                            <w:right w:val="none" w:sz="0" w:space="0" w:color="auto"/>
                                          </w:divBdr>
                                        </w:div>
                                        <w:div w:id="608045310">
                                          <w:marLeft w:val="0"/>
                                          <w:marRight w:val="0"/>
                                          <w:marTop w:val="0"/>
                                          <w:marBottom w:val="0"/>
                                          <w:divBdr>
                                            <w:top w:val="none" w:sz="0" w:space="0" w:color="auto"/>
                                            <w:left w:val="none" w:sz="0" w:space="0" w:color="auto"/>
                                            <w:bottom w:val="none" w:sz="0" w:space="0" w:color="auto"/>
                                            <w:right w:val="none" w:sz="0" w:space="0" w:color="auto"/>
                                          </w:divBdr>
                                        </w:div>
                                        <w:div w:id="628165972">
                                          <w:marLeft w:val="0"/>
                                          <w:marRight w:val="0"/>
                                          <w:marTop w:val="0"/>
                                          <w:marBottom w:val="0"/>
                                          <w:divBdr>
                                            <w:top w:val="none" w:sz="0" w:space="0" w:color="auto"/>
                                            <w:left w:val="none" w:sz="0" w:space="0" w:color="auto"/>
                                            <w:bottom w:val="none" w:sz="0" w:space="0" w:color="auto"/>
                                            <w:right w:val="none" w:sz="0" w:space="0" w:color="auto"/>
                                          </w:divBdr>
                                        </w:div>
                                        <w:div w:id="635111297">
                                          <w:marLeft w:val="0"/>
                                          <w:marRight w:val="0"/>
                                          <w:marTop w:val="0"/>
                                          <w:marBottom w:val="0"/>
                                          <w:divBdr>
                                            <w:top w:val="none" w:sz="0" w:space="0" w:color="auto"/>
                                            <w:left w:val="none" w:sz="0" w:space="0" w:color="auto"/>
                                            <w:bottom w:val="none" w:sz="0" w:space="0" w:color="auto"/>
                                            <w:right w:val="none" w:sz="0" w:space="0" w:color="auto"/>
                                          </w:divBdr>
                                        </w:div>
                                        <w:div w:id="638152730">
                                          <w:marLeft w:val="0"/>
                                          <w:marRight w:val="0"/>
                                          <w:marTop w:val="0"/>
                                          <w:marBottom w:val="0"/>
                                          <w:divBdr>
                                            <w:top w:val="none" w:sz="0" w:space="0" w:color="auto"/>
                                            <w:left w:val="none" w:sz="0" w:space="0" w:color="auto"/>
                                            <w:bottom w:val="none" w:sz="0" w:space="0" w:color="auto"/>
                                            <w:right w:val="none" w:sz="0" w:space="0" w:color="auto"/>
                                          </w:divBdr>
                                        </w:div>
                                        <w:div w:id="656231563">
                                          <w:marLeft w:val="0"/>
                                          <w:marRight w:val="0"/>
                                          <w:marTop w:val="0"/>
                                          <w:marBottom w:val="0"/>
                                          <w:divBdr>
                                            <w:top w:val="none" w:sz="0" w:space="0" w:color="auto"/>
                                            <w:left w:val="none" w:sz="0" w:space="0" w:color="auto"/>
                                            <w:bottom w:val="none" w:sz="0" w:space="0" w:color="auto"/>
                                            <w:right w:val="none" w:sz="0" w:space="0" w:color="auto"/>
                                          </w:divBdr>
                                        </w:div>
                                        <w:div w:id="665324612">
                                          <w:marLeft w:val="0"/>
                                          <w:marRight w:val="0"/>
                                          <w:marTop w:val="0"/>
                                          <w:marBottom w:val="0"/>
                                          <w:divBdr>
                                            <w:top w:val="none" w:sz="0" w:space="0" w:color="auto"/>
                                            <w:left w:val="none" w:sz="0" w:space="0" w:color="auto"/>
                                            <w:bottom w:val="none" w:sz="0" w:space="0" w:color="auto"/>
                                            <w:right w:val="none" w:sz="0" w:space="0" w:color="auto"/>
                                          </w:divBdr>
                                        </w:div>
                                        <w:div w:id="668096134">
                                          <w:marLeft w:val="0"/>
                                          <w:marRight w:val="0"/>
                                          <w:marTop w:val="0"/>
                                          <w:marBottom w:val="0"/>
                                          <w:divBdr>
                                            <w:top w:val="none" w:sz="0" w:space="0" w:color="auto"/>
                                            <w:left w:val="none" w:sz="0" w:space="0" w:color="auto"/>
                                            <w:bottom w:val="none" w:sz="0" w:space="0" w:color="auto"/>
                                            <w:right w:val="none" w:sz="0" w:space="0" w:color="auto"/>
                                          </w:divBdr>
                                        </w:div>
                                        <w:div w:id="675113361">
                                          <w:marLeft w:val="0"/>
                                          <w:marRight w:val="0"/>
                                          <w:marTop w:val="0"/>
                                          <w:marBottom w:val="0"/>
                                          <w:divBdr>
                                            <w:top w:val="none" w:sz="0" w:space="0" w:color="auto"/>
                                            <w:left w:val="none" w:sz="0" w:space="0" w:color="auto"/>
                                            <w:bottom w:val="none" w:sz="0" w:space="0" w:color="auto"/>
                                            <w:right w:val="none" w:sz="0" w:space="0" w:color="auto"/>
                                          </w:divBdr>
                                        </w:div>
                                        <w:div w:id="675690020">
                                          <w:marLeft w:val="0"/>
                                          <w:marRight w:val="0"/>
                                          <w:marTop w:val="0"/>
                                          <w:marBottom w:val="0"/>
                                          <w:divBdr>
                                            <w:top w:val="none" w:sz="0" w:space="0" w:color="auto"/>
                                            <w:left w:val="none" w:sz="0" w:space="0" w:color="auto"/>
                                            <w:bottom w:val="none" w:sz="0" w:space="0" w:color="auto"/>
                                            <w:right w:val="none" w:sz="0" w:space="0" w:color="auto"/>
                                          </w:divBdr>
                                        </w:div>
                                        <w:div w:id="677120528">
                                          <w:marLeft w:val="0"/>
                                          <w:marRight w:val="0"/>
                                          <w:marTop w:val="0"/>
                                          <w:marBottom w:val="0"/>
                                          <w:divBdr>
                                            <w:top w:val="none" w:sz="0" w:space="0" w:color="auto"/>
                                            <w:left w:val="none" w:sz="0" w:space="0" w:color="auto"/>
                                            <w:bottom w:val="none" w:sz="0" w:space="0" w:color="auto"/>
                                            <w:right w:val="none" w:sz="0" w:space="0" w:color="auto"/>
                                          </w:divBdr>
                                        </w:div>
                                        <w:div w:id="684093263">
                                          <w:marLeft w:val="0"/>
                                          <w:marRight w:val="0"/>
                                          <w:marTop w:val="0"/>
                                          <w:marBottom w:val="0"/>
                                          <w:divBdr>
                                            <w:top w:val="none" w:sz="0" w:space="0" w:color="auto"/>
                                            <w:left w:val="none" w:sz="0" w:space="0" w:color="auto"/>
                                            <w:bottom w:val="none" w:sz="0" w:space="0" w:color="auto"/>
                                            <w:right w:val="none" w:sz="0" w:space="0" w:color="auto"/>
                                          </w:divBdr>
                                        </w:div>
                                        <w:div w:id="696734609">
                                          <w:marLeft w:val="0"/>
                                          <w:marRight w:val="0"/>
                                          <w:marTop w:val="0"/>
                                          <w:marBottom w:val="0"/>
                                          <w:divBdr>
                                            <w:top w:val="none" w:sz="0" w:space="0" w:color="auto"/>
                                            <w:left w:val="none" w:sz="0" w:space="0" w:color="auto"/>
                                            <w:bottom w:val="none" w:sz="0" w:space="0" w:color="auto"/>
                                            <w:right w:val="none" w:sz="0" w:space="0" w:color="auto"/>
                                          </w:divBdr>
                                        </w:div>
                                        <w:div w:id="696808474">
                                          <w:marLeft w:val="0"/>
                                          <w:marRight w:val="0"/>
                                          <w:marTop w:val="0"/>
                                          <w:marBottom w:val="0"/>
                                          <w:divBdr>
                                            <w:top w:val="none" w:sz="0" w:space="0" w:color="auto"/>
                                            <w:left w:val="none" w:sz="0" w:space="0" w:color="auto"/>
                                            <w:bottom w:val="none" w:sz="0" w:space="0" w:color="auto"/>
                                            <w:right w:val="none" w:sz="0" w:space="0" w:color="auto"/>
                                          </w:divBdr>
                                        </w:div>
                                        <w:div w:id="697195406">
                                          <w:marLeft w:val="0"/>
                                          <w:marRight w:val="0"/>
                                          <w:marTop w:val="0"/>
                                          <w:marBottom w:val="0"/>
                                          <w:divBdr>
                                            <w:top w:val="none" w:sz="0" w:space="0" w:color="auto"/>
                                            <w:left w:val="none" w:sz="0" w:space="0" w:color="auto"/>
                                            <w:bottom w:val="none" w:sz="0" w:space="0" w:color="auto"/>
                                            <w:right w:val="none" w:sz="0" w:space="0" w:color="auto"/>
                                          </w:divBdr>
                                        </w:div>
                                        <w:div w:id="714502308">
                                          <w:marLeft w:val="0"/>
                                          <w:marRight w:val="0"/>
                                          <w:marTop w:val="0"/>
                                          <w:marBottom w:val="0"/>
                                          <w:divBdr>
                                            <w:top w:val="none" w:sz="0" w:space="0" w:color="auto"/>
                                            <w:left w:val="none" w:sz="0" w:space="0" w:color="auto"/>
                                            <w:bottom w:val="none" w:sz="0" w:space="0" w:color="auto"/>
                                            <w:right w:val="none" w:sz="0" w:space="0" w:color="auto"/>
                                          </w:divBdr>
                                        </w:div>
                                        <w:div w:id="719594469">
                                          <w:marLeft w:val="0"/>
                                          <w:marRight w:val="0"/>
                                          <w:marTop w:val="0"/>
                                          <w:marBottom w:val="0"/>
                                          <w:divBdr>
                                            <w:top w:val="none" w:sz="0" w:space="0" w:color="auto"/>
                                            <w:left w:val="none" w:sz="0" w:space="0" w:color="auto"/>
                                            <w:bottom w:val="none" w:sz="0" w:space="0" w:color="auto"/>
                                            <w:right w:val="none" w:sz="0" w:space="0" w:color="auto"/>
                                          </w:divBdr>
                                        </w:div>
                                        <w:div w:id="732312054">
                                          <w:marLeft w:val="0"/>
                                          <w:marRight w:val="0"/>
                                          <w:marTop w:val="0"/>
                                          <w:marBottom w:val="0"/>
                                          <w:divBdr>
                                            <w:top w:val="none" w:sz="0" w:space="0" w:color="auto"/>
                                            <w:left w:val="none" w:sz="0" w:space="0" w:color="auto"/>
                                            <w:bottom w:val="none" w:sz="0" w:space="0" w:color="auto"/>
                                            <w:right w:val="none" w:sz="0" w:space="0" w:color="auto"/>
                                          </w:divBdr>
                                        </w:div>
                                        <w:div w:id="733115861">
                                          <w:marLeft w:val="0"/>
                                          <w:marRight w:val="0"/>
                                          <w:marTop w:val="0"/>
                                          <w:marBottom w:val="0"/>
                                          <w:divBdr>
                                            <w:top w:val="none" w:sz="0" w:space="0" w:color="auto"/>
                                            <w:left w:val="none" w:sz="0" w:space="0" w:color="auto"/>
                                            <w:bottom w:val="none" w:sz="0" w:space="0" w:color="auto"/>
                                            <w:right w:val="none" w:sz="0" w:space="0" w:color="auto"/>
                                          </w:divBdr>
                                        </w:div>
                                        <w:div w:id="769353030">
                                          <w:marLeft w:val="0"/>
                                          <w:marRight w:val="0"/>
                                          <w:marTop w:val="0"/>
                                          <w:marBottom w:val="0"/>
                                          <w:divBdr>
                                            <w:top w:val="none" w:sz="0" w:space="0" w:color="auto"/>
                                            <w:left w:val="none" w:sz="0" w:space="0" w:color="auto"/>
                                            <w:bottom w:val="none" w:sz="0" w:space="0" w:color="auto"/>
                                            <w:right w:val="none" w:sz="0" w:space="0" w:color="auto"/>
                                          </w:divBdr>
                                        </w:div>
                                        <w:div w:id="775716236">
                                          <w:marLeft w:val="0"/>
                                          <w:marRight w:val="0"/>
                                          <w:marTop w:val="0"/>
                                          <w:marBottom w:val="0"/>
                                          <w:divBdr>
                                            <w:top w:val="none" w:sz="0" w:space="0" w:color="auto"/>
                                            <w:left w:val="none" w:sz="0" w:space="0" w:color="auto"/>
                                            <w:bottom w:val="none" w:sz="0" w:space="0" w:color="auto"/>
                                            <w:right w:val="none" w:sz="0" w:space="0" w:color="auto"/>
                                          </w:divBdr>
                                        </w:div>
                                        <w:div w:id="799037448">
                                          <w:marLeft w:val="0"/>
                                          <w:marRight w:val="0"/>
                                          <w:marTop w:val="0"/>
                                          <w:marBottom w:val="0"/>
                                          <w:divBdr>
                                            <w:top w:val="none" w:sz="0" w:space="0" w:color="auto"/>
                                            <w:left w:val="none" w:sz="0" w:space="0" w:color="auto"/>
                                            <w:bottom w:val="none" w:sz="0" w:space="0" w:color="auto"/>
                                            <w:right w:val="none" w:sz="0" w:space="0" w:color="auto"/>
                                          </w:divBdr>
                                        </w:div>
                                        <w:div w:id="806895959">
                                          <w:marLeft w:val="0"/>
                                          <w:marRight w:val="0"/>
                                          <w:marTop w:val="0"/>
                                          <w:marBottom w:val="0"/>
                                          <w:divBdr>
                                            <w:top w:val="none" w:sz="0" w:space="0" w:color="auto"/>
                                            <w:left w:val="none" w:sz="0" w:space="0" w:color="auto"/>
                                            <w:bottom w:val="none" w:sz="0" w:space="0" w:color="auto"/>
                                            <w:right w:val="none" w:sz="0" w:space="0" w:color="auto"/>
                                          </w:divBdr>
                                        </w:div>
                                        <w:div w:id="806898407">
                                          <w:marLeft w:val="0"/>
                                          <w:marRight w:val="0"/>
                                          <w:marTop w:val="0"/>
                                          <w:marBottom w:val="0"/>
                                          <w:divBdr>
                                            <w:top w:val="none" w:sz="0" w:space="0" w:color="auto"/>
                                            <w:left w:val="none" w:sz="0" w:space="0" w:color="auto"/>
                                            <w:bottom w:val="none" w:sz="0" w:space="0" w:color="auto"/>
                                            <w:right w:val="none" w:sz="0" w:space="0" w:color="auto"/>
                                          </w:divBdr>
                                        </w:div>
                                        <w:div w:id="807092399">
                                          <w:marLeft w:val="0"/>
                                          <w:marRight w:val="0"/>
                                          <w:marTop w:val="0"/>
                                          <w:marBottom w:val="0"/>
                                          <w:divBdr>
                                            <w:top w:val="none" w:sz="0" w:space="0" w:color="auto"/>
                                            <w:left w:val="none" w:sz="0" w:space="0" w:color="auto"/>
                                            <w:bottom w:val="none" w:sz="0" w:space="0" w:color="auto"/>
                                            <w:right w:val="none" w:sz="0" w:space="0" w:color="auto"/>
                                          </w:divBdr>
                                        </w:div>
                                        <w:div w:id="810252065">
                                          <w:marLeft w:val="0"/>
                                          <w:marRight w:val="0"/>
                                          <w:marTop w:val="0"/>
                                          <w:marBottom w:val="0"/>
                                          <w:divBdr>
                                            <w:top w:val="none" w:sz="0" w:space="0" w:color="auto"/>
                                            <w:left w:val="none" w:sz="0" w:space="0" w:color="auto"/>
                                            <w:bottom w:val="none" w:sz="0" w:space="0" w:color="auto"/>
                                            <w:right w:val="none" w:sz="0" w:space="0" w:color="auto"/>
                                          </w:divBdr>
                                        </w:div>
                                        <w:div w:id="815338497">
                                          <w:marLeft w:val="0"/>
                                          <w:marRight w:val="0"/>
                                          <w:marTop w:val="0"/>
                                          <w:marBottom w:val="0"/>
                                          <w:divBdr>
                                            <w:top w:val="none" w:sz="0" w:space="0" w:color="auto"/>
                                            <w:left w:val="none" w:sz="0" w:space="0" w:color="auto"/>
                                            <w:bottom w:val="none" w:sz="0" w:space="0" w:color="auto"/>
                                            <w:right w:val="none" w:sz="0" w:space="0" w:color="auto"/>
                                          </w:divBdr>
                                        </w:div>
                                        <w:div w:id="817068249">
                                          <w:marLeft w:val="0"/>
                                          <w:marRight w:val="0"/>
                                          <w:marTop w:val="0"/>
                                          <w:marBottom w:val="0"/>
                                          <w:divBdr>
                                            <w:top w:val="none" w:sz="0" w:space="0" w:color="auto"/>
                                            <w:left w:val="none" w:sz="0" w:space="0" w:color="auto"/>
                                            <w:bottom w:val="none" w:sz="0" w:space="0" w:color="auto"/>
                                            <w:right w:val="none" w:sz="0" w:space="0" w:color="auto"/>
                                          </w:divBdr>
                                        </w:div>
                                        <w:div w:id="824663904">
                                          <w:marLeft w:val="0"/>
                                          <w:marRight w:val="0"/>
                                          <w:marTop w:val="0"/>
                                          <w:marBottom w:val="0"/>
                                          <w:divBdr>
                                            <w:top w:val="none" w:sz="0" w:space="0" w:color="auto"/>
                                            <w:left w:val="none" w:sz="0" w:space="0" w:color="auto"/>
                                            <w:bottom w:val="none" w:sz="0" w:space="0" w:color="auto"/>
                                            <w:right w:val="none" w:sz="0" w:space="0" w:color="auto"/>
                                          </w:divBdr>
                                        </w:div>
                                        <w:div w:id="833684781">
                                          <w:marLeft w:val="0"/>
                                          <w:marRight w:val="0"/>
                                          <w:marTop w:val="0"/>
                                          <w:marBottom w:val="0"/>
                                          <w:divBdr>
                                            <w:top w:val="none" w:sz="0" w:space="0" w:color="auto"/>
                                            <w:left w:val="none" w:sz="0" w:space="0" w:color="auto"/>
                                            <w:bottom w:val="none" w:sz="0" w:space="0" w:color="auto"/>
                                            <w:right w:val="none" w:sz="0" w:space="0" w:color="auto"/>
                                          </w:divBdr>
                                        </w:div>
                                        <w:div w:id="843983539">
                                          <w:marLeft w:val="0"/>
                                          <w:marRight w:val="0"/>
                                          <w:marTop w:val="0"/>
                                          <w:marBottom w:val="0"/>
                                          <w:divBdr>
                                            <w:top w:val="none" w:sz="0" w:space="0" w:color="auto"/>
                                            <w:left w:val="none" w:sz="0" w:space="0" w:color="auto"/>
                                            <w:bottom w:val="none" w:sz="0" w:space="0" w:color="auto"/>
                                            <w:right w:val="none" w:sz="0" w:space="0" w:color="auto"/>
                                          </w:divBdr>
                                        </w:div>
                                        <w:div w:id="866333217">
                                          <w:marLeft w:val="0"/>
                                          <w:marRight w:val="0"/>
                                          <w:marTop w:val="0"/>
                                          <w:marBottom w:val="0"/>
                                          <w:divBdr>
                                            <w:top w:val="none" w:sz="0" w:space="0" w:color="auto"/>
                                            <w:left w:val="none" w:sz="0" w:space="0" w:color="auto"/>
                                            <w:bottom w:val="none" w:sz="0" w:space="0" w:color="auto"/>
                                            <w:right w:val="none" w:sz="0" w:space="0" w:color="auto"/>
                                          </w:divBdr>
                                        </w:div>
                                        <w:div w:id="870533106">
                                          <w:marLeft w:val="0"/>
                                          <w:marRight w:val="0"/>
                                          <w:marTop w:val="0"/>
                                          <w:marBottom w:val="0"/>
                                          <w:divBdr>
                                            <w:top w:val="none" w:sz="0" w:space="0" w:color="auto"/>
                                            <w:left w:val="none" w:sz="0" w:space="0" w:color="auto"/>
                                            <w:bottom w:val="none" w:sz="0" w:space="0" w:color="auto"/>
                                            <w:right w:val="none" w:sz="0" w:space="0" w:color="auto"/>
                                          </w:divBdr>
                                        </w:div>
                                        <w:div w:id="882600545">
                                          <w:marLeft w:val="0"/>
                                          <w:marRight w:val="0"/>
                                          <w:marTop w:val="0"/>
                                          <w:marBottom w:val="0"/>
                                          <w:divBdr>
                                            <w:top w:val="none" w:sz="0" w:space="0" w:color="auto"/>
                                            <w:left w:val="none" w:sz="0" w:space="0" w:color="auto"/>
                                            <w:bottom w:val="none" w:sz="0" w:space="0" w:color="auto"/>
                                            <w:right w:val="none" w:sz="0" w:space="0" w:color="auto"/>
                                          </w:divBdr>
                                        </w:div>
                                        <w:div w:id="931009782">
                                          <w:marLeft w:val="0"/>
                                          <w:marRight w:val="0"/>
                                          <w:marTop w:val="0"/>
                                          <w:marBottom w:val="0"/>
                                          <w:divBdr>
                                            <w:top w:val="none" w:sz="0" w:space="0" w:color="auto"/>
                                            <w:left w:val="none" w:sz="0" w:space="0" w:color="auto"/>
                                            <w:bottom w:val="none" w:sz="0" w:space="0" w:color="auto"/>
                                            <w:right w:val="none" w:sz="0" w:space="0" w:color="auto"/>
                                          </w:divBdr>
                                        </w:div>
                                        <w:div w:id="941229395">
                                          <w:marLeft w:val="0"/>
                                          <w:marRight w:val="0"/>
                                          <w:marTop w:val="0"/>
                                          <w:marBottom w:val="0"/>
                                          <w:divBdr>
                                            <w:top w:val="none" w:sz="0" w:space="0" w:color="auto"/>
                                            <w:left w:val="none" w:sz="0" w:space="0" w:color="auto"/>
                                            <w:bottom w:val="none" w:sz="0" w:space="0" w:color="auto"/>
                                            <w:right w:val="none" w:sz="0" w:space="0" w:color="auto"/>
                                          </w:divBdr>
                                        </w:div>
                                        <w:div w:id="942228844">
                                          <w:marLeft w:val="0"/>
                                          <w:marRight w:val="0"/>
                                          <w:marTop w:val="0"/>
                                          <w:marBottom w:val="0"/>
                                          <w:divBdr>
                                            <w:top w:val="none" w:sz="0" w:space="0" w:color="auto"/>
                                            <w:left w:val="none" w:sz="0" w:space="0" w:color="auto"/>
                                            <w:bottom w:val="none" w:sz="0" w:space="0" w:color="auto"/>
                                            <w:right w:val="none" w:sz="0" w:space="0" w:color="auto"/>
                                          </w:divBdr>
                                        </w:div>
                                        <w:div w:id="950472908">
                                          <w:marLeft w:val="0"/>
                                          <w:marRight w:val="0"/>
                                          <w:marTop w:val="0"/>
                                          <w:marBottom w:val="0"/>
                                          <w:divBdr>
                                            <w:top w:val="none" w:sz="0" w:space="0" w:color="auto"/>
                                            <w:left w:val="none" w:sz="0" w:space="0" w:color="auto"/>
                                            <w:bottom w:val="none" w:sz="0" w:space="0" w:color="auto"/>
                                            <w:right w:val="none" w:sz="0" w:space="0" w:color="auto"/>
                                          </w:divBdr>
                                        </w:div>
                                        <w:div w:id="1002661262">
                                          <w:marLeft w:val="0"/>
                                          <w:marRight w:val="0"/>
                                          <w:marTop w:val="0"/>
                                          <w:marBottom w:val="0"/>
                                          <w:divBdr>
                                            <w:top w:val="none" w:sz="0" w:space="0" w:color="auto"/>
                                            <w:left w:val="none" w:sz="0" w:space="0" w:color="auto"/>
                                            <w:bottom w:val="none" w:sz="0" w:space="0" w:color="auto"/>
                                            <w:right w:val="none" w:sz="0" w:space="0" w:color="auto"/>
                                          </w:divBdr>
                                        </w:div>
                                        <w:div w:id="1017192411">
                                          <w:marLeft w:val="0"/>
                                          <w:marRight w:val="0"/>
                                          <w:marTop w:val="0"/>
                                          <w:marBottom w:val="0"/>
                                          <w:divBdr>
                                            <w:top w:val="none" w:sz="0" w:space="0" w:color="auto"/>
                                            <w:left w:val="none" w:sz="0" w:space="0" w:color="auto"/>
                                            <w:bottom w:val="none" w:sz="0" w:space="0" w:color="auto"/>
                                            <w:right w:val="none" w:sz="0" w:space="0" w:color="auto"/>
                                          </w:divBdr>
                                        </w:div>
                                        <w:div w:id="1029599406">
                                          <w:marLeft w:val="0"/>
                                          <w:marRight w:val="0"/>
                                          <w:marTop w:val="0"/>
                                          <w:marBottom w:val="0"/>
                                          <w:divBdr>
                                            <w:top w:val="none" w:sz="0" w:space="0" w:color="auto"/>
                                            <w:left w:val="none" w:sz="0" w:space="0" w:color="auto"/>
                                            <w:bottom w:val="none" w:sz="0" w:space="0" w:color="auto"/>
                                            <w:right w:val="none" w:sz="0" w:space="0" w:color="auto"/>
                                          </w:divBdr>
                                        </w:div>
                                        <w:div w:id="1033458576">
                                          <w:marLeft w:val="0"/>
                                          <w:marRight w:val="0"/>
                                          <w:marTop w:val="0"/>
                                          <w:marBottom w:val="0"/>
                                          <w:divBdr>
                                            <w:top w:val="none" w:sz="0" w:space="0" w:color="auto"/>
                                            <w:left w:val="none" w:sz="0" w:space="0" w:color="auto"/>
                                            <w:bottom w:val="none" w:sz="0" w:space="0" w:color="auto"/>
                                            <w:right w:val="none" w:sz="0" w:space="0" w:color="auto"/>
                                          </w:divBdr>
                                        </w:div>
                                        <w:div w:id="1039861599">
                                          <w:marLeft w:val="0"/>
                                          <w:marRight w:val="0"/>
                                          <w:marTop w:val="0"/>
                                          <w:marBottom w:val="0"/>
                                          <w:divBdr>
                                            <w:top w:val="none" w:sz="0" w:space="0" w:color="auto"/>
                                            <w:left w:val="none" w:sz="0" w:space="0" w:color="auto"/>
                                            <w:bottom w:val="none" w:sz="0" w:space="0" w:color="auto"/>
                                            <w:right w:val="none" w:sz="0" w:space="0" w:color="auto"/>
                                          </w:divBdr>
                                        </w:div>
                                        <w:div w:id="1051344187">
                                          <w:marLeft w:val="0"/>
                                          <w:marRight w:val="0"/>
                                          <w:marTop w:val="0"/>
                                          <w:marBottom w:val="0"/>
                                          <w:divBdr>
                                            <w:top w:val="none" w:sz="0" w:space="0" w:color="auto"/>
                                            <w:left w:val="none" w:sz="0" w:space="0" w:color="auto"/>
                                            <w:bottom w:val="none" w:sz="0" w:space="0" w:color="auto"/>
                                            <w:right w:val="none" w:sz="0" w:space="0" w:color="auto"/>
                                          </w:divBdr>
                                        </w:div>
                                        <w:div w:id="1077283710">
                                          <w:marLeft w:val="0"/>
                                          <w:marRight w:val="0"/>
                                          <w:marTop w:val="0"/>
                                          <w:marBottom w:val="0"/>
                                          <w:divBdr>
                                            <w:top w:val="none" w:sz="0" w:space="0" w:color="auto"/>
                                            <w:left w:val="none" w:sz="0" w:space="0" w:color="auto"/>
                                            <w:bottom w:val="none" w:sz="0" w:space="0" w:color="auto"/>
                                            <w:right w:val="none" w:sz="0" w:space="0" w:color="auto"/>
                                          </w:divBdr>
                                        </w:div>
                                        <w:div w:id="1091662801">
                                          <w:marLeft w:val="0"/>
                                          <w:marRight w:val="0"/>
                                          <w:marTop w:val="0"/>
                                          <w:marBottom w:val="0"/>
                                          <w:divBdr>
                                            <w:top w:val="none" w:sz="0" w:space="0" w:color="auto"/>
                                            <w:left w:val="none" w:sz="0" w:space="0" w:color="auto"/>
                                            <w:bottom w:val="none" w:sz="0" w:space="0" w:color="auto"/>
                                            <w:right w:val="none" w:sz="0" w:space="0" w:color="auto"/>
                                          </w:divBdr>
                                        </w:div>
                                        <w:div w:id="1099713114">
                                          <w:marLeft w:val="0"/>
                                          <w:marRight w:val="0"/>
                                          <w:marTop w:val="0"/>
                                          <w:marBottom w:val="0"/>
                                          <w:divBdr>
                                            <w:top w:val="none" w:sz="0" w:space="0" w:color="auto"/>
                                            <w:left w:val="none" w:sz="0" w:space="0" w:color="auto"/>
                                            <w:bottom w:val="none" w:sz="0" w:space="0" w:color="auto"/>
                                            <w:right w:val="none" w:sz="0" w:space="0" w:color="auto"/>
                                          </w:divBdr>
                                        </w:div>
                                        <w:div w:id="1124496804">
                                          <w:marLeft w:val="0"/>
                                          <w:marRight w:val="0"/>
                                          <w:marTop w:val="0"/>
                                          <w:marBottom w:val="0"/>
                                          <w:divBdr>
                                            <w:top w:val="none" w:sz="0" w:space="0" w:color="auto"/>
                                            <w:left w:val="none" w:sz="0" w:space="0" w:color="auto"/>
                                            <w:bottom w:val="none" w:sz="0" w:space="0" w:color="auto"/>
                                            <w:right w:val="none" w:sz="0" w:space="0" w:color="auto"/>
                                          </w:divBdr>
                                        </w:div>
                                        <w:div w:id="1130782498">
                                          <w:marLeft w:val="0"/>
                                          <w:marRight w:val="0"/>
                                          <w:marTop w:val="0"/>
                                          <w:marBottom w:val="0"/>
                                          <w:divBdr>
                                            <w:top w:val="none" w:sz="0" w:space="0" w:color="auto"/>
                                            <w:left w:val="none" w:sz="0" w:space="0" w:color="auto"/>
                                            <w:bottom w:val="none" w:sz="0" w:space="0" w:color="auto"/>
                                            <w:right w:val="none" w:sz="0" w:space="0" w:color="auto"/>
                                          </w:divBdr>
                                        </w:div>
                                        <w:div w:id="1142960176">
                                          <w:marLeft w:val="0"/>
                                          <w:marRight w:val="0"/>
                                          <w:marTop w:val="0"/>
                                          <w:marBottom w:val="0"/>
                                          <w:divBdr>
                                            <w:top w:val="none" w:sz="0" w:space="0" w:color="auto"/>
                                            <w:left w:val="none" w:sz="0" w:space="0" w:color="auto"/>
                                            <w:bottom w:val="none" w:sz="0" w:space="0" w:color="auto"/>
                                            <w:right w:val="none" w:sz="0" w:space="0" w:color="auto"/>
                                          </w:divBdr>
                                        </w:div>
                                        <w:div w:id="1166822796">
                                          <w:marLeft w:val="0"/>
                                          <w:marRight w:val="0"/>
                                          <w:marTop w:val="0"/>
                                          <w:marBottom w:val="0"/>
                                          <w:divBdr>
                                            <w:top w:val="none" w:sz="0" w:space="0" w:color="auto"/>
                                            <w:left w:val="none" w:sz="0" w:space="0" w:color="auto"/>
                                            <w:bottom w:val="none" w:sz="0" w:space="0" w:color="auto"/>
                                            <w:right w:val="none" w:sz="0" w:space="0" w:color="auto"/>
                                          </w:divBdr>
                                        </w:div>
                                        <w:div w:id="1166824387">
                                          <w:marLeft w:val="0"/>
                                          <w:marRight w:val="0"/>
                                          <w:marTop w:val="0"/>
                                          <w:marBottom w:val="0"/>
                                          <w:divBdr>
                                            <w:top w:val="none" w:sz="0" w:space="0" w:color="auto"/>
                                            <w:left w:val="none" w:sz="0" w:space="0" w:color="auto"/>
                                            <w:bottom w:val="none" w:sz="0" w:space="0" w:color="auto"/>
                                            <w:right w:val="none" w:sz="0" w:space="0" w:color="auto"/>
                                          </w:divBdr>
                                        </w:div>
                                        <w:div w:id="1167789470">
                                          <w:marLeft w:val="0"/>
                                          <w:marRight w:val="0"/>
                                          <w:marTop w:val="0"/>
                                          <w:marBottom w:val="0"/>
                                          <w:divBdr>
                                            <w:top w:val="none" w:sz="0" w:space="0" w:color="auto"/>
                                            <w:left w:val="none" w:sz="0" w:space="0" w:color="auto"/>
                                            <w:bottom w:val="none" w:sz="0" w:space="0" w:color="auto"/>
                                            <w:right w:val="none" w:sz="0" w:space="0" w:color="auto"/>
                                          </w:divBdr>
                                        </w:div>
                                        <w:div w:id="1204824785">
                                          <w:marLeft w:val="0"/>
                                          <w:marRight w:val="0"/>
                                          <w:marTop w:val="0"/>
                                          <w:marBottom w:val="0"/>
                                          <w:divBdr>
                                            <w:top w:val="none" w:sz="0" w:space="0" w:color="auto"/>
                                            <w:left w:val="none" w:sz="0" w:space="0" w:color="auto"/>
                                            <w:bottom w:val="none" w:sz="0" w:space="0" w:color="auto"/>
                                            <w:right w:val="none" w:sz="0" w:space="0" w:color="auto"/>
                                          </w:divBdr>
                                        </w:div>
                                        <w:div w:id="1211839177">
                                          <w:marLeft w:val="0"/>
                                          <w:marRight w:val="0"/>
                                          <w:marTop w:val="0"/>
                                          <w:marBottom w:val="0"/>
                                          <w:divBdr>
                                            <w:top w:val="none" w:sz="0" w:space="0" w:color="auto"/>
                                            <w:left w:val="none" w:sz="0" w:space="0" w:color="auto"/>
                                            <w:bottom w:val="none" w:sz="0" w:space="0" w:color="auto"/>
                                            <w:right w:val="none" w:sz="0" w:space="0" w:color="auto"/>
                                          </w:divBdr>
                                        </w:div>
                                        <w:div w:id="1215578391">
                                          <w:marLeft w:val="0"/>
                                          <w:marRight w:val="0"/>
                                          <w:marTop w:val="0"/>
                                          <w:marBottom w:val="0"/>
                                          <w:divBdr>
                                            <w:top w:val="none" w:sz="0" w:space="0" w:color="auto"/>
                                            <w:left w:val="none" w:sz="0" w:space="0" w:color="auto"/>
                                            <w:bottom w:val="none" w:sz="0" w:space="0" w:color="auto"/>
                                            <w:right w:val="none" w:sz="0" w:space="0" w:color="auto"/>
                                          </w:divBdr>
                                        </w:div>
                                        <w:div w:id="1217398403">
                                          <w:marLeft w:val="0"/>
                                          <w:marRight w:val="0"/>
                                          <w:marTop w:val="0"/>
                                          <w:marBottom w:val="0"/>
                                          <w:divBdr>
                                            <w:top w:val="none" w:sz="0" w:space="0" w:color="auto"/>
                                            <w:left w:val="none" w:sz="0" w:space="0" w:color="auto"/>
                                            <w:bottom w:val="none" w:sz="0" w:space="0" w:color="auto"/>
                                            <w:right w:val="none" w:sz="0" w:space="0" w:color="auto"/>
                                          </w:divBdr>
                                        </w:div>
                                        <w:div w:id="1222331746">
                                          <w:marLeft w:val="0"/>
                                          <w:marRight w:val="0"/>
                                          <w:marTop w:val="0"/>
                                          <w:marBottom w:val="0"/>
                                          <w:divBdr>
                                            <w:top w:val="none" w:sz="0" w:space="0" w:color="auto"/>
                                            <w:left w:val="none" w:sz="0" w:space="0" w:color="auto"/>
                                            <w:bottom w:val="none" w:sz="0" w:space="0" w:color="auto"/>
                                            <w:right w:val="none" w:sz="0" w:space="0" w:color="auto"/>
                                          </w:divBdr>
                                        </w:div>
                                        <w:div w:id="1228104081">
                                          <w:marLeft w:val="0"/>
                                          <w:marRight w:val="0"/>
                                          <w:marTop w:val="0"/>
                                          <w:marBottom w:val="0"/>
                                          <w:divBdr>
                                            <w:top w:val="none" w:sz="0" w:space="0" w:color="auto"/>
                                            <w:left w:val="none" w:sz="0" w:space="0" w:color="auto"/>
                                            <w:bottom w:val="none" w:sz="0" w:space="0" w:color="auto"/>
                                            <w:right w:val="none" w:sz="0" w:space="0" w:color="auto"/>
                                          </w:divBdr>
                                        </w:div>
                                        <w:div w:id="1251893156">
                                          <w:marLeft w:val="0"/>
                                          <w:marRight w:val="0"/>
                                          <w:marTop w:val="0"/>
                                          <w:marBottom w:val="0"/>
                                          <w:divBdr>
                                            <w:top w:val="none" w:sz="0" w:space="0" w:color="auto"/>
                                            <w:left w:val="none" w:sz="0" w:space="0" w:color="auto"/>
                                            <w:bottom w:val="none" w:sz="0" w:space="0" w:color="auto"/>
                                            <w:right w:val="none" w:sz="0" w:space="0" w:color="auto"/>
                                          </w:divBdr>
                                        </w:div>
                                        <w:div w:id="1254818836">
                                          <w:marLeft w:val="0"/>
                                          <w:marRight w:val="0"/>
                                          <w:marTop w:val="0"/>
                                          <w:marBottom w:val="0"/>
                                          <w:divBdr>
                                            <w:top w:val="none" w:sz="0" w:space="0" w:color="auto"/>
                                            <w:left w:val="none" w:sz="0" w:space="0" w:color="auto"/>
                                            <w:bottom w:val="none" w:sz="0" w:space="0" w:color="auto"/>
                                            <w:right w:val="none" w:sz="0" w:space="0" w:color="auto"/>
                                          </w:divBdr>
                                        </w:div>
                                        <w:div w:id="1258245589">
                                          <w:marLeft w:val="0"/>
                                          <w:marRight w:val="0"/>
                                          <w:marTop w:val="0"/>
                                          <w:marBottom w:val="0"/>
                                          <w:divBdr>
                                            <w:top w:val="none" w:sz="0" w:space="0" w:color="auto"/>
                                            <w:left w:val="none" w:sz="0" w:space="0" w:color="auto"/>
                                            <w:bottom w:val="none" w:sz="0" w:space="0" w:color="auto"/>
                                            <w:right w:val="none" w:sz="0" w:space="0" w:color="auto"/>
                                          </w:divBdr>
                                        </w:div>
                                        <w:div w:id="1295408196">
                                          <w:marLeft w:val="0"/>
                                          <w:marRight w:val="0"/>
                                          <w:marTop w:val="0"/>
                                          <w:marBottom w:val="0"/>
                                          <w:divBdr>
                                            <w:top w:val="none" w:sz="0" w:space="0" w:color="auto"/>
                                            <w:left w:val="none" w:sz="0" w:space="0" w:color="auto"/>
                                            <w:bottom w:val="none" w:sz="0" w:space="0" w:color="auto"/>
                                            <w:right w:val="none" w:sz="0" w:space="0" w:color="auto"/>
                                          </w:divBdr>
                                        </w:div>
                                        <w:div w:id="1305433322">
                                          <w:marLeft w:val="0"/>
                                          <w:marRight w:val="0"/>
                                          <w:marTop w:val="0"/>
                                          <w:marBottom w:val="0"/>
                                          <w:divBdr>
                                            <w:top w:val="none" w:sz="0" w:space="0" w:color="auto"/>
                                            <w:left w:val="none" w:sz="0" w:space="0" w:color="auto"/>
                                            <w:bottom w:val="none" w:sz="0" w:space="0" w:color="auto"/>
                                            <w:right w:val="none" w:sz="0" w:space="0" w:color="auto"/>
                                          </w:divBdr>
                                        </w:div>
                                        <w:div w:id="1310742690">
                                          <w:marLeft w:val="0"/>
                                          <w:marRight w:val="0"/>
                                          <w:marTop w:val="0"/>
                                          <w:marBottom w:val="0"/>
                                          <w:divBdr>
                                            <w:top w:val="none" w:sz="0" w:space="0" w:color="auto"/>
                                            <w:left w:val="none" w:sz="0" w:space="0" w:color="auto"/>
                                            <w:bottom w:val="none" w:sz="0" w:space="0" w:color="auto"/>
                                            <w:right w:val="none" w:sz="0" w:space="0" w:color="auto"/>
                                          </w:divBdr>
                                        </w:div>
                                        <w:div w:id="1314673224">
                                          <w:marLeft w:val="0"/>
                                          <w:marRight w:val="0"/>
                                          <w:marTop w:val="0"/>
                                          <w:marBottom w:val="0"/>
                                          <w:divBdr>
                                            <w:top w:val="none" w:sz="0" w:space="0" w:color="auto"/>
                                            <w:left w:val="none" w:sz="0" w:space="0" w:color="auto"/>
                                            <w:bottom w:val="none" w:sz="0" w:space="0" w:color="auto"/>
                                            <w:right w:val="none" w:sz="0" w:space="0" w:color="auto"/>
                                          </w:divBdr>
                                        </w:div>
                                        <w:div w:id="1324354592">
                                          <w:marLeft w:val="0"/>
                                          <w:marRight w:val="0"/>
                                          <w:marTop w:val="0"/>
                                          <w:marBottom w:val="0"/>
                                          <w:divBdr>
                                            <w:top w:val="none" w:sz="0" w:space="0" w:color="auto"/>
                                            <w:left w:val="none" w:sz="0" w:space="0" w:color="auto"/>
                                            <w:bottom w:val="none" w:sz="0" w:space="0" w:color="auto"/>
                                            <w:right w:val="none" w:sz="0" w:space="0" w:color="auto"/>
                                          </w:divBdr>
                                        </w:div>
                                        <w:div w:id="1368025809">
                                          <w:marLeft w:val="0"/>
                                          <w:marRight w:val="0"/>
                                          <w:marTop w:val="0"/>
                                          <w:marBottom w:val="0"/>
                                          <w:divBdr>
                                            <w:top w:val="none" w:sz="0" w:space="0" w:color="auto"/>
                                            <w:left w:val="none" w:sz="0" w:space="0" w:color="auto"/>
                                            <w:bottom w:val="none" w:sz="0" w:space="0" w:color="auto"/>
                                            <w:right w:val="none" w:sz="0" w:space="0" w:color="auto"/>
                                          </w:divBdr>
                                        </w:div>
                                        <w:div w:id="1370451371">
                                          <w:marLeft w:val="0"/>
                                          <w:marRight w:val="0"/>
                                          <w:marTop w:val="0"/>
                                          <w:marBottom w:val="0"/>
                                          <w:divBdr>
                                            <w:top w:val="none" w:sz="0" w:space="0" w:color="auto"/>
                                            <w:left w:val="none" w:sz="0" w:space="0" w:color="auto"/>
                                            <w:bottom w:val="none" w:sz="0" w:space="0" w:color="auto"/>
                                            <w:right w:val="none" w:sz="0" w:space="0" w:color="auto"/>
                                          </w:divBdr>
                                        </w:div>
                                        <w:div w:id="1379747769">
                                          <w:marLeft w:val="0"/>
                                          <w:marRight w:val="0"/>
                                          <w:marTop w:val="0"/>
                                          <w:marBottom w:val="0"/>
                                          <w:divBdr>
                                            <w:top w:val="none" w:sz="0" w:space="0" w:color="auto"/>
                                            <w:left w:val="none" w:sz="0" w:space="0" w:color="auto"/>
                                            <w:bottom w:val="none" w:sz="0" w:space="0" w:color="auto"/>
                                            <w:right w:val="none" w:sz="0" w:space="0" w:color="auto"/>
                                          </w:divBdr>
                                        </w:div>
                                        <w:div w:id="1395664140">
                                          <w:marLeft w:val="0"/>
                                          <w:marRight w:val="0"/>
                                          <w:marTop w:val="0"/>
                                          <w:marBottom w:val="0"/>
                                          <w:divBdr>
                                            <w:top w:val="none" w:sz="0" w:space="0" w:color="auto"/>
                                            <w:left w:val="none" w:sz="0" w:space="0" w:color="auto"/>
                                            <w:bottom w:val="none" w:sz="0" w:space="0" w:color="auto"/>
                                            <w:right w:val="none" w:sz="0" w:space="0" w:color="auto"/>
                                          </w:divBdr>
                                        </w:div>
                                        <w:div w:id="1397510555">
                                          <w:marLeft w:val="0"/>
                                          <w:marRight w:val="0"/>
                                          <w:marTop w:val="0"/>
                                          <w:marBottom w:val="0"/>
                                          <w:divBdr>
                                            <w:top w:val="none" w:sz="0" w:space="0" w:color="auto"/>
                                            <w:left w:val="none" w:sz="0" w:space="0" w:color="auto"/>
                                            <w:bottom w:val="none" w:sz="0" w:space="0" w:color="auto"/>
                                            <w:right w:val="none" w:sz="0" w:space="0" w:color="auto"/>
                                          </w:divBdr>
                                        </w:div>
                                        <w:div w:id="1406338879">
                                          <w:marLeft w:val="0"/>
                                          <w:marRight w:val="0"/>
                                          <w:marTop w:val="0"/>
                                          <w:marBottom w:val="0"/>
                                          <w:divBdr>
                                            <w:top w:val="none" w:sz="0" w:space="0" w:color="auto"/>
                                            <w:left w:val="none" w:sz="0" w:space="0" w:color="auto"/>
                                            <w:bottom w:val="none" w:sz="0" w:space="0" w:color="auto"/>
                                            <w:right w:val="none" w:sz="0" w:space="0" w:color="auto"/>
                                          </w:divBdr>
                                        </w:div>
                                        <w:div w:id="1408528434">
                                          <w:marLeft w:val="0"/>
                                          <w:marRight w:val="0"/>
                                          <w:marTop w:val="0"/>
                                          <w:marBottom w:val="0"/>
                                          <w:divBdr>
                                            <w:top w:val="none" w:sz="0" w:space="0" w:color="auto"/>
                                            <w:left w:val="none" w:sz="0" w:space="0" w:color="auto"/>
                                            <w:bottom w:val="none" w:sz="0" w:space="0" w:color="auto"/>
                                            <w:right w:val="none" w:sz="0" w:space="0" w:color="auto"/>
                                          </w:divBdr>
                                        </w:div>
                                        <w:div w:id="1418208346">
                                          <w:marLeft w:val="0"/>
                                          <w:marRight w:val="0"/>
                                          <w:marTop w:val="0"/>
                                          <w:marBottom w:val="0"/>
                                          <w:divBdr>
                                            <w:top w:val="none" w:sz="0" w:space="0" w:color="auto"/>
                                            <w:left w:val="none" w:sz="0" w:space="0" w:color="auto"/>
                                            <w:bottom w:val="none" w:sz="0" w:space="0" w:color="auto"/>
                                            <w:right w:val="none" w:sz="0" w:space="0" w:color="auto"/>
                                          </w:divBdr>
                                        </w:div>
                                        <w:div w:id="1419400547">
                                          <w:marLeft w:val="0"/>
                                          <w:marRight w:val="0"/>
                                          <w:marTop w:val="0"/>
                                          <w:marBottom w:val="0"/>
                                          <w:divBdr>
                                            <w:top w:val="none" w:sz="0" w:space="0" w:color="auto"/>
                                            <w:left w:val="none" w:sz="0" w:space="0" w:color="auto"/>
                                            <w:bottom w:val="none" w:sz="0" w:space="0" w:color="auto"/>
                                            <w:right w:val="none" w:sz="0" w:space="0" w:color="auto"/>
                                          </w:divBdr>
                                        </w:div>
                                        <w:div w:id="1423260578">
                                          <w:marLeft w:val="0"/>
                                          <w:marRight w:val="0"/>
                                          <w:marTop w:val="0"/>
                                          <w:marBottom w:val="0"/>
                                          <w:divBdr>
                                            <w:top w:val="none" w:sz="0" w:space="0" w:color="auto"/>
                                            <w:left w:val="none" w:sz="0" w:space="0" w:color="auto"/>
                                            <w:bottom w:val="none" w:sz="0" w:space="0" w:color="auto"/>
                                            <w:right w:val="none" w:sz="0" w:space="0" w:color="auto"/>
                                          </w:divBdr>
                                        </w:div>
                                        <w:div w:id="1438480181">
                                          <w:marLeft w:val="0"/>
                                          <w:marRight w:val="0"/>
                                          <w:marTop w:val="0"/>
                                          <w:marBottom w:val="0"/>
                                          <w:divBdr>
                                            <w:top w:val="none" w:sz="0" w:space="0" w:color="auto"/>
                                            <w:left w:val="none" w:sz="0" w:space="0" w:color="auto"/>
                                            <w:bottom w:val="none" w:sz="0" w:space="0" w:color="auto"/>
                                            <w:right w:val="none" w:sz="0" w:space="0" w:color="auto"/>
                                          </w:divBdr>
                                        </w:div>
                                        <w:div w:id="1445661175">
                                          <w:marLeft w:val="0"/>
                                          <w:marRight w:val="0"/>
                                          <w:marTop w:val="0"/>
                                          <w:marBottom w:val="0"/>
                                          <w:divBdr>
                                            <w:top w:val="none" w:sz="0" w:space="0" w:color="auto"/>
                                            <w:left w:val="none" w:sz="0" w:space="0" w:color="auto"/>
                                            <w:bottom w:val="none" w:sz="0" w:space="0" w:color="auto"/>
                                            <w:right w:val="none" w:sz="0" w:space="0" w:color="auto"/>
                                          </w:divBdr>
                                        </w:div>
                                        <w:div w:id="1462771463">
                                          <w:marLeft w:val="0"/>
                                          <w:marRight w:val="0"/>
                                          <w:marTop w:val="0"/>
                                          <w:marBottom w:val="0"/>
                                          <w:divBdr>
                                            <w:top w:val="none" w:sz="0" w:space="0" w:color="auto"/>
                                            <w:left w:val="none" w:sz="0" w:space="0" w:color="auto"/>
                                            <w:bottom w:val="none" w:sz="0" w:space="0" w:color="auto"/>
                                            <w:right w:val="none" w:sz="0" w:space="0" w:color="auto"/>
                                          </w:divBdr>
                                        </w:div>
                                        <w:div w:id="1468430920">
                                          <w:marLeft w:val="0"/>
                                          <w:marRight w:val="0"/>
                                          <w:marTop w:val="0"/>
                                          <w:marBottom w:val="0"/>
                                          <w:divBdr>
                                            <w:top w:val="none" w:sz="0" w:space="0" w:color="auto"/>
                                            <w:left w:val="none" w:sz="0" w:space="0" w:color="auto"/>
                                            <w:bottom w:val="none" w:sz="0" w:space="0" w:color="auto"/>
                                            <w:right w:val="none" w:sz="0" w:space="0" w:color="auto"/>
                                          </w:divBdr>
                                        </w:div>
                                        <w:div w:id="1475218196">
                                          <w:marLeft w:val="0"/>
                                          <w:marRight w:val="0"/>
                                          <w:marTop w:val="0"/>
                                          <w:marBottom w:val="0"/>
                                          <w:divBdr>
                                            <w:top w:val="none" w:sz="0" w:space="0" w:color="auto"/>
                                            <w:left w:val="none" w:sz="0" w:space="0" w:color="auto"/>
                                            <w:bottom w:val="none" w:sz="0" w:space="0" w:color="auto"/>
                                            <w:right w:val="none" w:sz="0" w:space="0" w:color="auto"/>
                                          </w:divBdr>
                                        </w:div>
                                        <w:div w:id="1478256502">
                                          <w:marLeft w:val="0"/>
                                          <w:marRight w:val="0"/>
                                          <w:marTop w:val="0"/>
                                          <w:marBottom w:val="0"/>
                                          <w:divBdr>
                                            <w:top w:val="none" w:sz="0" w:space="0" w:color="auto"/>
                                            <w:left w:val="none" w:sz="0" w:space="0" w:color="auto"/>
                                            <w:bottom w:val="none" w:sz="0" w:space="0" w:color="auto"/>
                                            <w:right w:val="none" w:sz="0" w:space="0" w:color="auto"/>
                                          </w:divBdr>
                                        </w:div>
                                        <w:div w:id="1486778196">
                                          <w:marLeft w:val="0"/>
                                          <w:marRight w:val="0"/>
                                          <w:marTop w:val="0"/>
                                          <w:marBottom w:val="0"/>
                                          <w:divBdr>
                                            <w:top w:val="none" w:sz="0" w:space="0" w:color="auto"/>
                                            <w:left w:val="none" w:sz="0" w:space="0" w:color="auto"/>
                                            <w:bottom w:val="none" w:sz="0" w:space="0" w:color="auto"/>
                                            <w:right w:val="none" w:sz="0" w:space="0" w:color="auto"/>
                                          </w:divBdr>
                                        </w:div>
                                        <w:div w:id="1492063393">
                                          <w:marLeft w:val="0"/>
                                          <w:marRight w:val="0"/>
                                          <w:marTop w:val="0"/>
                                          <w:marBottom w:val="0"/>
                                          <w:divBdr>
                                            <w:top w:val="none" w:sz="0" w:space="0" w:color="auto"/>
                                            <w:left w:val="none" w:sz="0" w:space="0" w:color="auto"/>
                                            <w:bottom w:val="none" w:sz="0" w:space="0" w:color="auto"/>
                                            <w:right w:val="none" w:sz="0" w:space="0" w:color="auto"/>
                                          </w:divBdr>
                                        </w:div>
                                        <w:div w:id="1503013305">
                                          <w:marLeft w:val="0"/>
                                          <w:marRight w:val="0"/>
                                          <w:marTop w:val="0"/>
                                          <w:marBottom w:val="0"/>
                                          <w:divBdr>
                                            <w:top w:val="none" w:sz="0" w:space="0" w:color="auto"/>
                                            <w:left w:val="none" w:sz="0" w:space="0" w:color="auto"/>
                                            <w:bottom w:val="none" w:sz="0" w:space="0" w:color="auto"/>
                                            <w:right w:val="none" w:sz="0" w:space="0" w:color="auto"/>
                                          </w:divBdr>
                                        </w:div>
                                        <w:div w:id="1538392187">
                                          <w:marLeft w:val="0"/>
                                          <w:marRight w:val="0"/>
                                          <w:marTop w:val="0"/>
                                          <w:marBottom w:val="0"/>
                                          <w:divBdr>
                                            <w:top w:val="none" w:sz="0" w:space="0" w:color="auto"/>
                                            <w:left w:val="none" w:sz="0" w:space="0" w:color="auto"/>
                                            <w:bottom w:val="none" w:sz="0" w:space="0" w:color="auto"/>
                                            <w:right w:val="none" w:sz="0" w:space="0" w:color="auto"/>
                                          </w:divBdr>
                                        </w:div>
                                        <w:div w:id="1551645324">
                                          <w:marLeft w:val="0"/>
                                          <w:marRight w:val="0"/>
                                          <w:marTop w:val="0"/>
                                          <w:marBottom w:val="0"/>
                                          <w:divBdr>
                                            <w:top w:val="none" w:sz="0" w:space="0" w:color="auto"/>
                                            <w:left w:val="none" w:sz="0" w:space="0" w:color="auto"/>
                                            <w:bottom w:val="none" w:sz="0" w:space="0" w:color="auto"/>
                                            <w:right w:val="none" w:sz="0" w:space="0" w:color="auto"/>
                                          </w:divBdr>
                                        </w:div>
                                        <w:div w:id="1559827396">
                                          <w:marLeft w:val="0"/>
                                          <w:marRight w:val="0"/>
                                          <w:marTop w:val="0"/>
                                          <w:marBottom w:val="0"/>
                                          <w:divBdr>
                                            <w:top w:val="none" w:sz="0" w:space="0" w:color="auto"/>
                                            <w:left w:val="none" w:sz="0" w:space="0" w:color="auto"/>
                                            <w:bottom w:val="none" w:sz="0" w:space="0" w:color="auto"/>
                                            <w:right w:val="none" w:sz="0" w:space="0" w:color="auto"/>
                                          </w:divBdr>
                                        </w:div>
                                        <w:div w:id="1565870545">
                                          <w:marLeft w:val="0"/>
                                          <w:marRight w:val="0"/>
                                          <w:marTop w:val="0"/>
                                          <w:marBottom w:val="0"/>
                                          <w:divBdr>
                                            <w:top w:val="none" w:sz="0" w:space="0" w:color="auto"/>
                                            <w:left w:val="none" w:sz="0" w:space="0" w:color="auto"/>
                                            <w:bottom w:val="none" w:sz="0" w:space="0" w:color="auto"/>
                                            <w:right w:val="none" w:sz="0" w:space="0" w:color="auto"/>
                                          </w:divBdr>
                                        </w:div>
                                        <w:div w:id="1574509653">
                                          <w:marLeft w:val="0"/>
                                          <w:marRight w:val="0"/>
                                          <w:marTop w:val="0"/>
                                          <w:marBottom w:val="0"/>
                                          <w:divBdr>
                                            <w:top w:val="none" w:sz="0" w:space="0" w:color="auto"/>
                                            <w:left w:val="none" w:sz="0" w:space="0" w:color="auto"/>
                                            <w:bottom w:val="none" w:sz="0" w:space="0" w:color="auto"/>
                                            <w:right w:val="none" w:sz="0" w:space="0" w:color="auto"/>
                                          </w:divBdr>
                                        </w:div>
                                        <w:div w:id="1610815539">
                                          <w:marLeft w:val="0"/>
                                          <w:marRight w:val="0"/>
                                          <w:marTop w:val="0"/>
                                          <w:marBottom w:val="0"/>
                                          <w:divBdr>
                                            <w:top w:val="none" w:sz="0" w:space="0" w:color="auto"/>
                                            <w:left w:val="none" w:sz="0" w:space="0" w:color="auto"/>
                                            <w:bottom w:val="none" w:sz="0" w:space="0" w:color="auto"/>
                                            <w:right w:val="none" w:sz="0" w:space="0" w:color="auto"/>
                                          </w:divBdr>
                                        </w:div>
                                        <w:div w:id="1613904709">
                                          <w:marLeft w:val="0"/>
                                          <w:marRight w:val="0"/>
                                          <w:marTop w:val="0"/>
                                          <w:marBottom w:val="0"/>
                                          <w:divBdr>
                                            <w:top w:val="none" w:sz="0" w:space="0" w:color="auto"/>
                                            <w:left w:val="none" w:sz="0" w:space="0" w:color="auto"/>
                                            <w:bottom w:val="none" w:sz="0" w:space="0" w:color="auto"/>
                                            <w:right w:val="none" w:sz="0" w:space="0" w:color="auto"/>
                                          </w:divBdr>
                                        </w:div>
                                        <w:div w:id="1616250683">
                                          <w:marLeft w:val="0"/>
                                          <w:marRight w:val="0"/>
                                          <w:marTop w:val="0"/>
                                          <w:marBottom w:val="0"/>
                                          <w:divBdr>
                                            <w:top w:val="none" w:sz="0" w:space="0" w:color="auto"/>
                                            <w:left w:val="none" w:sz="0" w:space="0" w:color="auto"/>
                                            <w:bottom w:val="none" w:sz="0" w:space="0" w:color="auto"/>
                                            <w:right w:val="none" w:sz="0" w:space="0" w:color="auto"/>
                                          </w:divBdr>
                                        </w:div>
                                        <w:div w:id="1635210360">
                                          <w:marLeft w:val="0"/>
                                          <w:marRight w:val="0"/>
                                          <w:marTop w:val="0"/>
                                          <w:marBottom w:val="0"/>
                                          <w:divBdr>
                                            <w:top w:val="none" w:sz="0" w:space="0" w:color="auto"/>
                                            <w:left w:val="none" w:sz="0" w:space="0" w:color="auto"/>
                                            <w:bottom w:val="none" w:sz="0" w:space="0" w:color="auto"/>
                                            <w:right w:val="none" w:sz="0" w:space="0" w:color="auto"/>
                                          </w:divBdr>
                                        </w:div>
                                        <w:div w:id="1642615935">
                                          <w:marLeft w:val="0"/>
                                          <w:marRight w:val="0"/>
                                          <w:marTop w:val="0"/>
                                          <w:marBottom w:val="0"/>
                                          <w:divBdr>
                                            <w:top w:val="none" w:sz="0" w:space="0" w:color="auto"/>
                                            <w:left w:val="none" w:sz="0" w:space="0" w:color="auto"/>
                                            <w:bottom w:val="none" w:sz="0" w:space="0" w:color="auto"/>
                                            <w:right w:val="none" w:sz="0" w:space="0" w:color="auto"/>
                                          </w:divBdr>
                                        </w:div>
                                        <w:div w:id="1652907326">
                                          <w:marLeft w:val="0"/>
                                          <w:marRight w:val="0"/>
                                          <w:marTop w:val="0"/>
                                          <w:marBottom w:val="0"/>
                                          <w:divBdr>
                                            <w:top w:val="none" w:sz="0" w:space="0" w:color="auto"/>
                                            <w:left w:val="none" w:sz="0" w:space="0" w:color="auto"/>
                                            <w:bottom w:val="none" w:sz="0" w:space="0" w:color="auto"/>
                                            <w:right w:val="none" w:sz="0" w:space="0" w:color="auto"/>
                                          </w:divBdr>
                                        </w:div>
                                        <w:div w:id="1656908005">
                                          <w:marLeft w:val="0"/>
                                          <w:marRight w:val="0"/>
                                          <w:marTop w:val="0"/>
                                          <w:marBottom w:val="0"/>
                                          <w:divBdr>
                                            <w:top w:val="none" w:sz="0" w:space="0" w:color="auto"/>
                                            <w:left w:val="none" w:sz="0" w:space="0" w:color="auto"/>
                                            <w:bottom w:val="none" w:sz="0" w:space="0" w:color="auto"/>
                                            <w:right w:val="none" w:sz="0" w:space="0" w:color="auto"/>
                                          </w:divBdr>
                                        </w:div>
                                        <w:div w:id="1666857428">
                                          <w:marLeft w:val="0"/>
                                          <w:marRight w:val="0"/>
                                          <w:marTop w:val="0"/>
                                          <w:marBottom w:val="0"/>
                                          <w:divBdr>
                                            <w:top w:val="none" w:sz="0" w:space="0" w:color="auto"/>
                                            <w:left w:val="none" w:sz="0" w:space="0" w:color="auto"/>
                                            <w:bottom w:val="none" w:sz="0" w:space="0" w:color="auto"/>
                                            <w:right w:val="none" w:sz="0" w:space="0" w:color="auto"/>
                                          </w:divBdr>
                                        </w:div>
                                        <w:div w:id="1683165581">
                                          <w:marLeft w:val="0"/>
                                          <w:marRight w:val="0"/>
                                          <w:marTop w:val="0"/>
                                          <w:marBottom w:val="0"/>
                                          <w:divBdr>
                                            <w:top w:val="none" w:sz="0" w:space="0" w:color="auto"/>
                                            <w:left w:val="none" w:sz="0" w:space="0" w:color="auto"/>
                                            <w:bottom w:val="none" w:sz="0" w:space="0" w:color="auto"/>
                                            <w:right w:val="none" w:sz="0" w:space="0" w:color="auto"/>
                                          </w:divBdr>
                                        </w:div>
                                        <w:div w:id="1694108851">
                                          <w:marLeft w:val="0"/>
                                          <w:marRight w:val="0"/>
                                          <w:marTop w:val="0"/>
                                          <w:marBottom w:val="0"/>
                                          <w:divBdr>
                                            <w:top w:val="none" w:sz="0" w:space="0" w:color="auto"/>
                                            <w:left w:val="none" w:sz="0" w:space="0" w:color="auto"/>
                                            <w:bottom w:val="none" w:sz="0" w:space="0" w:color="auto"/>
                                            <w:right w:val="none" w:sz="0" w:space="0" w:color="auto"/>
                                          </w:divBdr>
                                        </w:div>
                                        <w:div w:id="1705133855">
                                          <w:marLeft w:val="0"/>
                                          <w:marRight w:val="0"/>
                                          <w:marTop w:val="0"/>
                                          <w:marBottom w:val="0"/>
                                          <w:divBdr>
                                            <w:top w:val="none" w:sz="0" w:space="0" w:color="auto"/>
                                            <w:left w:val="none" w:sz="0" w:space="0" w:color="auto"/>
                                            <w:bottom w:val="none" w:sz="0" w:space="0" w:color="auto"/>
                                            <w:right w:val="none" w:sz="0" w:space="0" w:color="auto"/>
                                          </w:divBdr>
                                        </w:div>
                                        <w:div w:id="1742750692">
                                          <w:marLeft w:val="0"/>
                                          <w:marRight w:val="0"/>
                                          <w:marTop w:val="0"/>
                                          <w:marBottom w:val="0"/>
                                          <w:divBdr>
                                            <w:top w:val="none" w:sz="0" w:space="0" w:color="auto"/>
                                            <w:left w:val="none" w:sz="0" w:space="0" w:color="auto"/>
                                            <w:bottom w:val="none" w:sz="0" w:space="0" w:color="auto"/>
                                            <w:right w:val="none" w:sz="0" w:space="0" w:color="auto"/>
                                          </w:divBdr>
                                        </w:div>
                                        <w:div w:id="1747680407">
                                          <w:marLeft w:val="0"/>
                                          <w:marRight w:val="0"/>
                                          <w:marTop w:val="0"/>
                                          <w:marBottom w:val="0"/>
                                          <w:divBdr>
                                            <w:top w:val="none" w:sz="0" w:space="0" w:color="auto"/>
                                            <w:left w:val="none" w:sz="0" w:space="0" w:color="auto"/>
                                            <w:bottom w:val="none" w:sz="0" w:space="0" w:color="auto"/>
                                            <w:right w:val="none" w:sz="0" w:space="0" w:color="auto"/>
                                          </w:divBdr>
                                        </w:div>
                                        <w:div w:id="1757359637">
                                          <w:marLeft w:val="0"/>
                                          <w:marRight w:val="0"/>
                                          <w:marTop w:val="0"/>
                                          <w:marBottom w:val="0"/>
                                          <w:divBdr>
                                            <w:top w:val="none" w:sz="0" w:space="0" w:color="auto"/>
                                            <w:left w:val="none" w:sz="0" w:space="0" w:color="auto"/>
                                            <w:bottom w:val="none" w:sz="0" w:space="0" w:color="auto"/>
                                            <w:right w:val="none" w:sz="0" w:space="0" w:color="auto"/>
                                          </w:divBdr>
                                        </w:div>
                                        <w:div w:id="1761415470">
                                          <w:marLeft w:val="0"/>
                                          <w:marRight w:val="0"/>
                                          <w:marTop w:val="0"/>
                                          <w:marBottom w:val="0"/>
                                          <w:divBdr>
                                            <w:top w:val="none" w:sz="0" w:space="0" w:color="auto"/>
                                            <w:left w:val="none" w:sz="0" w:space="0" w:color="auto"/>
                                            <w:bottom w:val="none" w:sz="0" w:space="0" w:color="auto"/>
                                            <w:right w:val="none" w:sz="0" w:space="0" w:color="auto"/>
                                          </w:divBdr>
                                        </w:div>
                                        <w:div w:id="1764573782">
                                          <w:marLeft w:val="0"/>
                                          <w:marRight w:val="0"/>
                                          <w:marTop w:val="0"/>
                                          <w:marBottom w:val="0"/>
                                          <w:divBdr>
                                            <w:top w:val="none" w:sz="0" w:space="0" w:color="auto"/>
                                            <w:left w:val="none" w:sz="0" w:space="0" w:color="auto"/>
                                            <w:bottom w:val="none" w:sz="0" w:space="0" w:color="auto"/>
                                            <w:right w:val="none" w:sz="0" w:space="0" w:color="auto"/>
                                          </w:divBdr>
                                        </w:div>
                                        <w:div w:id="1770544697">
                                          <w:marLeft w:val="0"/>
                                          <w:marRight w:val="0"/>
                                          <w:marTop w:val="0"/>
                                          <w:marBottom w:val="0"/>
                                          <w:divBdr>
                                            <w:top w:val="none" w:sz="0" w:space="0" w:color="auto"/>
                                            <w:left w:val="none" w:sz="0" w:space="0" w:color="auto"/>
                                            <w:bottom w:val="none" w:sz="0" w:space="0" w:color="auto"/>
                                            <w:right w:val="none" w:sz="0" w:space="0" w:color="auto"/>
                                          </w:divBdr>
                                        </w:div>
                                        <w:div w:id="1770854267">
                                          <w:marLeft w:val="0"/>
                                          <w:marRight w:val="0"/>
                                          <w:marTop w:val="0"/>
                                          <w:marBottom w:val="0"/>
                                          <w:divBdr>
                                            <w:top w:val="none" w:sz="0" w:space="0" w:color="auto"/>
                                            <w:left w:val="none" w:sz="0" w:space="0" w:color="auto"/>
                                            <w:bottom w:val="none" w:sz="0" w:space="0" w:color="auto"/>
                                            <w:right w:val="none" w:sz="0" w:space="0" w:color="auto"/>
                                          </w:divBdr>
                                        </w:div>
                                        <w:div w:id="1788349874">
                                          <w:marLeft w:val="0"/>
                                          <w:marRight w:val="0"/>
                                          <w:marTop w:val="0"/>
                                          <w:marBottom w:val="0"/>
                                          <w:divBdr>
                                            <w:top w:val="none" w:sz="0" w:space="0" w:color="auto"/>
                                            <w:left w:val="none" w:sz="0" w:space="0" w:color="auto"/>
                                            <w:bottom w:val="none" w:sz="0" w:space="0" w:color="auto"/>
                                            <w:right w:val="none" w:sz="0" w:space="0" w:color="auto"/>
                                          </w:divBdr>
                                        </w:div>
                                        <w:div w:id="1815834884">
                                          <w:marLeft w:val="0"/>
                                          <w:marRight w:val="0"/>
                                          <w:marTop w:val="0"/>
                                          <w:marBottom w:val="0"/>
                                          <w:divBdr>
                                            <w:top w:val="none" w:sz="0" w:space="0" w:color="auto"/>
                                            <w:left w:val="none" w:sz="0" w:space="0" w:color="auto"/>
                                            <w:bottom w:val="none" w:sz="0" w:space="0" w:color="auto"/>
                                            <w:right w:val="none" w:sz="0" w:space="0" w:color="auto"/>
                                          </w:divBdr>
                                        </w:div>
                                        <w:div w:id="1823152261">
                                          <w:marLeft w:val="0"/>
                                          <w:marRight w:val="0"/>
                                          <w:marTop w:val="0"/>
                                          <w:marBottom w:val="0"/>
                                          <w:divBdr>
                                            <w:top w:val="none" w:sz="0" w:space="0" w:color="auto"/>
                                            <w:left w:val="none" w:sz="0" w:space="0" w:color="auto"/>
                                            <w:bottom w:val="none" w:sz="0" w:space="0" w:color="auto"/>
                                            <w:right w:val="none" w:sz="0" w:space="0" w:color="auto"/>
                                          </w:divBdr>
                                        </w:div>
                                        <w:div w:id="1825852351">
                                          <w:marLeft w:val="0"/>
                                          <w:marRight w:val="0"/>
                                          <w:marTop w:val="0"/>
                                          <w:marBottom w:val="0"/>
                                          <w:divBdr>
                                            <w:top w:val="none" w:sz="0" w:space="0" w:color="auto"/>
                                            <w:left w:val="none" w:sz="0" w:space="0" w:color="auto"/>
                                            <w:bottom w:val="none" w:sz="0" w:space="0" w:color="auto"/>
                                            <w:right w:val="none" w:sz="0" w:space="0" w:color="auto"/>
                                          </w:divBdr>
                                        </w:div>
                                        <w:div w:id="1826891173">
                                          <w:marLeft w:val="0"/>
                                          <w:marRight w:val="0"/>
                                          <w:marTop w:val="0"/>
                                          <w:marBottom w:val="0"/>
                                          <w:divBdr>
                                            <w:top w:val="none" w:sz="0" w:space="0" w:color="auto"/>
                                            <w:left w:val="none" w:sz="0" w:space="0" w:color="auto"/>
                                            <w:bottom w:val="none" w:sz="0" w:space="0" w:color="auto"/>
                                            <w:right w:val="none" w:sz="0" w:space="0" w:color="auto"/>
                                          </w:divBdr>
                                        </w:div>
                                        <w:div w:id="1833834807">
                                          <w:marLeft w:val="0"/>
                                          <w:marRight w:val="0"/>
                                          <w:marTop w:val="0"/>
                                          <w:marBottom w:val="0"/>
                                          <w:divBdr>
                                            <w:top w:val="none" w:sz="0" w:space="0" w:color="auto"/>
                                            <w:left w:val="none" w:sz="0" w:space="0" w:color="auto"/>
                                            <w:bottom w:val="none" w:sz="0" w:space="0" w:color="auto"/>
                                            <w:right w:val="none" w:sz="0" w:space="0" w:color="auto"/>
                                          </w:divBdr>
                                        </w:div>
                                        <w:div w:id="1844665570">
                                          <w:marLeft w:val="0"/>
                                          <w:marRight w:val="0"/>
                                          <w:marTop w:val="0"/>
                                          <w:marBottom w:val="0"/>
                                          <w:divBdr>
                                            <w:top w:val="none" w:sz="0" w:space="0" w:color="auto"/>
                                            <w:left w:val="none" w:sz="0" w:space="0" w:color="auto"/>
                                            <w:bottom w:val="none" w:sz="0" w:space="0" w:color="auto"/>
                                            <w:right w:val="none" w:sz="0" w:space="0" w:color="auto"/>
                                          </w:divBdr>
                                        </w:div>
                                        <w:div w:id="1850637966">
                                          <w:marLeft w:val="0"/>
                                          <w:marRight w:val="0"/>
                                          <w:marTop w:val="0"/>
                                          <w:marBottom w:val="0"/>
                                          <w:divBdr>
                                            <w:top w:val="none" w:sz="0" w:space="0" w:color="auto"/>
                                            <w:left w:val="none" w:sz="0" w:space="0" w:color="auto"/>
                                            <w:bottom w:val="none" w:sz="0" w:space="0" w:color="auto"/>
                                            <w:right w:val="none" w:sz="0" w:space="0" w:color="auto"/>
                                          </w:divBdr>
                                        </w:div>
                                        <w:div w:id="1865436170">
                                          <w:marLeft w:val="0"/>
                                          <w:marRight w:val="0"/>
                                          <w:marTop w:val="0"/>
                                          <w:marBottom w:val="0"/>
                                          <w:divBdr>
                                            <w:top w:val="none" w:sz="0" w:space="0" w:color="auto"/>
                                            <w:left w:val="none" w:sz="0" w:space="0" w:color="auto"/>
                                            <w:bottom w:val="none" w:sz="0" w:space="0" w:color="auto"/>
                                            <w:right w:val="none" w:sz="0" w:space="0" w:color="auto"/>
                                          </w:divBdr>
                                        </w:div>
                                        <w:div w:id="1881625078">
                                          <w:marLeft w:val="0"/>
                                          <w:marRight w:val="0"/>
                                          <w:marTop w:val="0"/>
                                          <w:marBottom w:val="0"/>
                                          <w:divBdr>
                                            <w:top w:val="none" w:sz="0" w:space="0" w:color="auto"/>
                                            <w:left w:val="none" w:sz="0" w:space="0" w:color="auto"/>
                                            <w:bottom w:val="none" w:sz="0" w:space="0" w:color="auto"/>
                                            <w:right w:val="none" w:sz="0" w:space="0" w:color="auto"/>
                                          </w:divBdr>
                                        </w:div>
                                        <w:div w:id="1884520116">
                                          <w:marLeft w:val="0"/>
                                          <w:marRight w:val="0"/>
                                          <w:marTop w:val="0"/>
                                          <w:marBottom w:val="0"/>
                                          <w:divBdr>
                                            <w:top w:val="none" w:sz="0" w:space="0" w:color="auto"/>
                                            <w:left w:val="none" w:sz="0" w:space="0" w:color="auto"/>
                                            <w:bottom w:val="none" w:sz="0" w:space="0" w:color="auto"/>
                                            <w:right w:val="none" w:sz="0" w:space="0" w:color="auto"/>
                                          </w:divBdr>
                                        </w:div>
                                        <w:div w:id="1925451339">
                                          <w:marLeft w:val="0"/>
                                          <w:marRight w:val="0"/>
                                          <w:marTop w:val="0"/>
                                          <w:marBottom w:val="0"/>
                                          <w:divBdr>
                                            <w:top w:val="none" w:sz="0" w:space="0" w:color="auto"/>
                                            <w:left w:val="none" w:sz="0" w:space="0" w:color="auto"/>
                                            <w:bottom w:val="none" w:sz="0" w:space="0" w:color="auto"/>
                                            <w:right w:val="none" w:sz="0" w:space="0" w:color="auto"/>
                                          </w:divBdr>
                                        </w:div>
                                        <w:div w:id="1927961085">
                                          <w:marLeft w:val="0"/>
                                          <w:marRight w:val="0"/>
                                          <w:marTop w:val="0"/>
                                          <w:marBottom w:val="0"/>
                                          <w:divBdr>
                                            <w:top w:val="none" w:sz="0" w:space="0" w:color="auto"/>
                                            <w:left w:val="none" w:sz="0" w:space="0" w:color="auto"/>
                                            <w:bottom w:val="none" w:sz="0" w:space="0" w:color="auto"/>
                                            <w:right w:val="none" w:sz="0" w:space="0" w:color="auto"/>
                                          </w:divBdr>
                                        </w:div>
                                        <w:div w:id="1940679726">
                                          <w:marLeft w:val="0"/>
                                          <w:marRight w:val="0"/>
                                          <w:marTop w:val="0"/>
                                          <w:marBottom w:val="0"/>
                                          <w:divBdr>
                                            <w:top w:val="none" w:sz="0" w:space="0" w:color="auto"/>
                                            <w:left w:val="none" w:sz="0" w:space="0" w:color="auto"/>
                                            <w:bottom w:val="none" w:sz="0" w:space="0" w:color="auto"/>
                                            <w:right w:val="none" w:sz="0" w:space="0" w:color="auto"/>
                                          </w:divBdr>
                                        </w:div>
                                        <w:div w:id="1940869751">
                                          <w:marLeft w:val="0"/>
                                          <w:marRight w:val="0"/>
                                          <w:marTop w:val="0"/>
                                          <w:marBottom w:val="0"/>
                                          <w:divBdr>
                                            <w:top w:val="none" w:sz="0" w:space="0" w:color="auto"/>
                                            <w:left w:val="none" w:sz="0" w:space="0" w:color="auto"/>
                                            <w:bottom w:val="none" w:sz="0" w:space="0" w:color="auto"/>
                                            <w:right w:val="none" w:sz="0" w:space="0" w:color="auto"/>
                                          </w:divBdr>
                                        </w:div>
                                        <w:div w:id="1972710162">
                                          <w:marLeft w:val="0"/>
                                          <w:marRight w:val="0"/>
                                          <w:marTop w:val="0"/>
                                          <w:marBottom w:val="0"/>
                                          <w:divBdr>
                                            <w:top w:val="none" w:sz="0" w:space="0" w:color="auto"/>
                                            <w:left w:val="none" w:sz="0" w:space="0" w:color="auto"/>
                                            <w:bottom w:val="none" w:sz="0" w:space="0" w:color="auto"/>
                                            <w:right w:val="none" w:sz="0" w:space="0" w:color="auto"/>
                                          </w:divBdr>
                                        </w:div>
                                        <w:div w:id="1982225440">
                                          <w:marLeft w:val="0"/>
                                          <w:marRight w:val="0"/>
                                          <w:marTop w:val="0"/>
                                          <w:marBottom w:val="0"/>
                                          <w:divBdr>
                                            <w:top w:val="none" w:sz="0" w:space="0" w:color="auto"/>
                                            <w:left w:val="none" w:sz="0" w:space="0" w:color="auto"/>
                                            <w:bottom w:val="none" w:sz="0" w:space="0" w:color="auto"/>
                                            <w:right w:val="none" w:sz="0" w:space="0" w:color="auto"/>
                                          </w:divBdr>
                                        </w:div>
                                        <w:div w:id="1991012081">
                                          <w:marLeft w:val="0"/>
                                          <w:marRight w:val="0"/>
                                          <w:marTop w:val="0"/>
                                          <w:marBottom w:val="0"/>
                                          <w:divBdr>
                                            <w:top w:val="none" w:sz="0" w:space="0" w:color="auto"/>
                                            <w:left w:val="none" w:sz="0" w:space="0" w:color="auto"/>
                                            <w:bottom w:val="none" w:sz="0" w:space="0" w:color="auto"/>
                                            <w:right w:val="none" w:sz="0" w:space="0" w:color="auto"/>
                                          </w:divBdr>
                                        </w:div>
                                        <w:div w:id="1994554576">
                                          <w:marLeft w:val="0"/>
                                          <w:marRight w:val="0"/>
                                          <w:marTop w:val="0"/>
                                          <w:marBottom w:val="0"/>
                                          <w:divBdr>
                                            <w:top w:val="none" w:sz="0" w:space="0" w:color="auto"/>
                                            <w:left w:val="none" w:sz="0" w:space="0" w:color="auto"/>
                                            <w:bottom w:val="none" w:sz="0" w:space="0" w:color="auto"/>
                                            <w:right w:val="none" w:sz="0" w:space="0" w:color="auto"/>
                                          </w:divBdr>
                                        </w:div>
                                        <w:div w:id="1998455847">
                                          <w:marLeft w:val="0"/>
                                          <w:marRight w:val="0"/>
                                          <w:marTop w:val="0"/>
                                          <w:marBottom w:val="0"/>
                                          <w:divBdr>
                                            <w:top w:val="none" w:sz="0" w:space="0" w:color="auto"/>
                                            <w:left w:val="none" w:sz="0" w:space="0" w:color="auto"/>
                                            <w:bottom w:val="none" w:sz="0" w:space="0" w:color="auto"/>
                                            <w:right w:val="none" w:sz="0" w:space="0" w:color="auto"/>
                                          </w:divBdr>
                                        </w:div>
                                        <w:div w:id="2002654249">
                                          <w:marLeft w:val="0"/>
                                          <w:marRight w:val="0"/>
                                          <w:marTop w:val="0"/>
                                          <w:marBottom w:val="0"/>
                                          <w:divBdr>
                                            <w:top w:val="none" w:sz="0" w:space="0" w:color="auto"/>
                                            <w:left w:val="none" w:sz="0" w:space="0" w:color="auto"/>
                                            <w:bottom w:val="none" w:sz="0" w:space="0" w:color="auto"/>
                                            <w:right w:val="none" w:sz="0" w:space="0" w:color="auto"/>
                                          </w:divBdr>
                                        </w:div>
                                        <w:div w:id="2010987582">
                                          <w:marLeft w:val="0"/>
                                          <w:marRight w:val="0"/>
                                          <w:marTop w:val="0"/>
                                          <w:marBottom w:val="0"/>
                                          <w:divBdr>
                                            <w:top w:val="none" w:sz="0" w:space="0" w:color="auto"/>
                                            <w:left w:val="none" w:sz="0" w:space="0" w:color="auto"/>
                                            <w:bottom w:val="none" w:sz="0" w:space="0" w:color="auto"/>
                                            <w:right w:val="none" w:sz="0" w:space="0" w:color="auto"/>
                                          </w:divBdr>
                                        </w:div>
                                        <w:div w:id="2011323977">
                                          <w:marLeft w:val="0"/>
                                          <w:marRight w:val="0"/>
                                          <w:marTop w:val="0"/>
                                          <w:marBottom w:val="0"/>
                                          <w:divBdr>
                                            <w:top w:val="none" w:sz="0" w:space="0" w:color="auto"/>
                                            <w:left w:val="none" w:sz="0" w:space="0" w:color="auto"/>
                                            <w:bottom w:val="none" w:sz="0" w:space="0" w:color="auto"/>
                                            <w:right w:val="none" w:sz="0" w:space="0" w:color="auto"/>
                                          </w:divBdr>
                                        </w:div>
                                        <w:div w:id="2013725872">
                                          <w:marLeft w:val="0"/>
                                          <w:marRight w:val="0"/>
                                          <w:marTop w:val="0"/>
                                          <w:marBottom w:val="0"/>
                                          <w:divBdr>
                                            <w:top w:val="none" w:sz="0" w:space="0" w:color="auto"/>
                                            <w:left w:val="none" w:sz="0" w:space="0" w:color="auto"/>
                                            <w:bottom w:val="none" w:sz="0" w:space="0" w:color="auto"/>
                                            <w:right w:val="none" w:sz="0" w:space="0" w:color="auto"/>
                                          </w:divBdr>
                                        </w:div>
                                        <w:div w:id="2027830121">
                                          <w:marLeft w:val="0"/>
                                          <w:marRight w:val="0"/>
                                          <w:marTop w:val="0"/>
                                          <w:marBottom w:val="0"/>
                                          <w:divBdr>
                                            <w:top w:val="none" w:sz="0" w:space="0" w:color="auto"/>
                                            <w:left w:val="none" w:sz="0" w:space="0" w:color="auto"/>
                                            <w:bottom w:val="none" w:sz="0" w:space="0" w:color="auto"/>
                                            <w:right w:val="none" w:sz="0" w:space="0" w:color="auto"/>
                                          </w:divBdr>
                                        </w:div>
                                        <w:div w:id="2030447805">
                                          <w:marLeft w:val="0"/>
                                          <w:marRight w:val="0"/>
                                          <w:marTop w:val="0"/>
                                          <w:marBottom w:val="0"/>
                                          <w:divBdr>
                                            <w:top w:val="none" w:sz="0" w:space="0" w:color="auto"/>
                                            <w:left w:val="none" w:sz="0" w:space="0" w:color="auto"/>
                                            <w:bottom w:val="none" w:sz="0" w:space="0" w:color="auto"/>
                                            <w:right w:val="none" w:sz="0" w:space="0" w:color="auto"/>
                                          </w:divBdr>
                                        </w:div>
                                        <w:div w:id="2038852254">
                                          <w:marLeft w:val="0"/>
                                          <w:marRight w:val="0"/>
                                          <w:marTop w:val="0"/>
                                          <w:marBottom w:val="0"/>
                                          <w:divBdr>
                                            <w:top w:val="none" w:sz="0" w:space="0" w:color="auto"/>
                                            <w:left w:val="none" w:sz="0" w:space="0" w:color="auto"/>
                                            <w:bottom w:val="none" w:sz="0" w:space="0" w:color="auto"/>
                                            <w:right w:val="none" w:sz="0" w:space="0" w:color="auto"/>
                                          </w:divBdr>
                                        </w:div>
                                        <w:div w:id="2050255863">
                                          <w:marLeft w:val="0"/>
                                          <w:marRight w:val="0"/>
                                          <w:marTop w:val="0"/>
                                          <w:marBottom w:val="0"/>
                                          <w:divBdr>
                                            <w:top w:val="none" w:sz="0" w:space="0" w:color="auto"/>
                                            <w:left w:val="none" w:sz="0" w:space="0" w:color="auto"/>
                                            <w:bottom w:val="none" w:sz="0" w:space="0" w:color="auto"/>
                                            <w:right w:val="none" w:sz="0" w:space="0" w:color="auto"/>
                                          </w:divBdr>
                                        </w:div>
                                        <w:div w:id="2075464865">
                                          <w:marLeft w:val="0"/>
                                          <w:marRight w:val="0"/>
                                          <w:marTop w:val="0"/>
                                          <w:marBottom w:val="0"/>
                                          <w:divBdr>
                                            <w:top w:val="none" w:sz="0" w:space="0" w:color="auto"/>
                                            <w:left w:val="none" w:sz="0" w:space="0" w:color="auto"/>
                                            <w:bottom w:val="none" w:sz="0" w:space="0" w:color="auto"/>
                                            <w:right w:val="none" w:sz="0" w:space="0" w:color="auto"/>
                                          </w:divBdr>
                                        </w:div>
                                        <w:div w:id="2076197252">
                                          <w:marLeft w:val="0"/>
                                          <w:marRight w:val="0"/>
                                          <w:marTop w:val="0"/>
                                          <w:marBottom w:val="0"/>
                                          <w:divBdr>
                                            <w:top w:val="none" w:sz="0" w:space="0" w:color="auto"/>
                                            <w:left w:val="none" w:sz="0" w:space="0" w:color="auto"/>
                                            <w:bottom w:val="none" w:sz="0" w:space="0" w:color="auto"/>
                                            <w:right w:val="none" w:sz="0" w:space="0" w:color="auto"/>
                                          </w:divBdr>
                                        </w:div>
                                        <w:div w:id="2114784117">
                                          <w:marLeft w:val="0"/>
                                          <w:marRight w:val="0"/>
                                          <w:marTop w:val="0"/>
                                          <w:marBottom w:val="0"/>
                                          <w:divBdr>
                                            <w:top w:val="none" w:sz="0" w:space="0" w:color="auto"/>
                                            <w:left w:val="none" w:sz="0" w:space="0" w:color="auto"/>
                                            <w:bottom w:val="none" w:sz="0" w:space="0" w:color="auto"/>
                                            <w:right w:val="none" w:sz="0" w:space="0" w:color="auto"/>
                                          </w:divBdr>
                                        </w:div>
                                        <w:div w:id="21337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Corsini</dc:creator>
  <cp:lastModifiedBy>Nancy Kagan</cp:lastModifiedBy>
  <cp:revision>11</cp:revision>
  <dcterms:created xsi:type="dcterms:W3CDTF">2017-08-10T13:32:00Z</dcterms:created>
  <dcterms:modified xsi:type="dcterms:W3CDTF">2017-10-10T18:18:00Z</dcterms:modified>
</cp:coreProperties>
</file>